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C15B" w14:textId="484383BF" w:rsidR="00CB19D9" w:rsidRPr="00991867" w:rsidRDefault="00CB19D9" w:rsidP="00CB19D9">
      <w:pPr>
        <w:pStyle w:val="UAberschrift1"/>
        <w:rPr>
          <w:sz w:val="24"/>
        </w:rPr>
      </w:pPr>
      <w:bookmarkStart w:id="0" w:name="_Toc55916959"/>
      <w:bookmarkStart w:id="1" w:name="_Toc19818691"/>
      <w:r>
        <w:t>Zu</w:t>
      </w:r>
      <w:r w:rsidR="00BF50C6">
        <w:t>m</w:t>
      </w:r>
      <w:r>
        <w:t xml:space="preserve"> Fördertatbestand 2.5 Qualitätsmanagementverfahren mit Klimabezug (Klimaschutz-Plus für Kommunen Teil 2) </w:t>
      </w:r>
      <w:r>
        <w:br/>
      </w:r>
      <w:r w:rsidRPr="00991867">
        <w:rPr>
          <w:sz w:val="24"/>
        </w:rPr>
        <w:t xml:space="preserve">(Stand </w:t>
      </w:r>
      <w:r w:rsidR="000506E7">
        <w:rPr>
          <w:sz w:val="24"/>
        </w:rPr>
        <w:t>11</w:t>
      </w:r>
      <w:r w:rsidRPr="00991867">
        <w:rPr>
          <w:sz w:val="24"/>
        </w:rPr>
        <w:t>.</w:t>
      </w:r>
      <w:r w:rsidR="000506E7">
        <w:rPr>
          <w:sz w:val="24"/>
        </w:rPr>
        <w:t>08</w:t>
      </w:r>
      <w:r w:rsidRPr="00991867">
        <w:rPr>
          <w:sz w:val="24"/>
        </w:rPr>
        <w:t>.2026)</w:t>
      </w:r>
    </w:p>
    <w:p w14:paraId="0DF4B098" w14:textId="797185DC" w:rsidR="00CB19D9" w:rsidRDefault="00CB19D9" w:rsidP="004262EA">
      <w:pPr>
        <w:pStyle w:val="UAFlietext"/>
        <w:spacing w:after="120"/>
      </w:pPr>
      <w:r>
        <w:t xml:space="preserve">Für den Förderbaustein 2.5 bemisst sich die Höhe der Förderung an der Betrachtungstiefe und </w:t>
      </w:r>
      <w:r w:rsidR="00991867">
        <w:t>am</w:t>
      </w:r>
      <w:r>
        <w:t xml:space="preserve"> Umfang des Qualitätsmanagementverfahrens. </w:t>
      </w:r>
    </w:p>
    <w:p w14:paraId="2799704D" w14:textId="77777777" w:rsidR="00CB19D9" w:rsidRDefault="00CB19D9" w:rsidP="004262EA">
      <w:pPr>
        <w:pStyle w:val="UAFlietext"/>
        <w:spacing w:after="120"/>
      </w:pPr>
      <w:r>
        <w:t xml:space="preserve">In folgender Tabelle werden die </w:t>
      </w:r>
      <w:bookmarkStart w:id="2" w:name="_Hlk220500374"/>
      <w:r>
        <w:t xml:space="preserve">Anzahl der förderfähigen Arbeitstage und die Kosten für das externe Audit </w:t>
      </w:r>
      <w:bookmarkEnd w:id="2"/>
      <w:r>
        <w:t xml:space="preserve">für die verfügbaren Qualitätsmanagementverfahren dargestellt. </w:t>
      </w:r>
    </w:p>
    <w:p w14:paraId="56517CAC" w14:textId="44EB54DA" w:rsidR="00CB19D9" w:rsidRDefault="00CB19D9" w:rsidP="004262EA">
      <w:pPr>
        <w:pStyle w:val="UAFlietext"/>
        <w:spacing w:after="120"/>
      </w:pPr>
      <w:r>
        <w:t xml:space="preserve">Diese Liste wird fortgeschrieben, wenn neue Managementverfahren vorliegen. </w:t>
      </w:r>
    </w:p>
    <w:bookmarkEnd w:id="1" w:displacedByCustomXml="next"/>
    <w:bookmarkEnd w:id="0" w:displacedByCustomXml="next"/>
    <w:sdt>
      <w:sdtPr>
        <w:rPr>
          <w:b w:val="0"/>
          <w:sz w:val="22"/>
          <w:szCs w:val="22"/>
        </w:rPr>
        <w:alias w:val="axesWord - Tabelle"/>
        <w:tag w:val="axesPDF:ID:Table:9c7c43d1-5b56-4bb9-8349-9e459f4a5539"/>
        <w:id w:val="379823375"/>
        <w:placeholder>
          <w:docPart w:val="0A47DFF88FA145C19C0640286243F215"/>
        </w:placeholder>
      </w:sdtPr>
      <w:sdtContent>
        <w:tbl>
          <w:tblPr>
            <w:tblStyle w:val="TabellemithellemGitternetz"/>
            <w:tblW w:w="14302" w:type="dxa"/>
            <w:tbl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  <w:insideH w:val="single" w:sz="12" w:space="0" w:color="FFFFFF" w:themeColor="background1"/>
              <w:insideV w:val="single" w:sz="12" w:space="0" w:color="FFFFFF" w:themeColor="background1"/>
            </w:tblBorders>
            <w:tblLook w:val="04A0" w:firstRow="1" w:lastRow="0" w:firstColumn="1" w:lastColumn="0" w:noHBand="0" w:noVBand="1"/>
            <w:tblCaption w:val="Tabelle 1 Freigabewerte in Abhängigkeit des Materials und des Freigabepfades."/>
            <w:tblDescription w:val="Sollen feste Stoffe über eine uneingeschränkte Freigabe freigegeben werden, müssen gemäß der Übergangsvorschrift des § 187 der Strahlenschutzverordnung für die Werte der massenspezifischen Aktivitätskonzentration die Werte der Anlage drei Tabelle 1 Spalte 5 der bis zum 30.12.2018 gültigen Strahlenschutzverordnung einge-halten werden. Für die Oberflächenkontamination ist Anlage 4 Tabelle 1 Spalte 5 der Strahlenschutzverordnung maßgeblich.  Sollen feste Stoffe zur Beseitigung auf einer Deponie freigegeben werden, müssen entweder die Spalte 8 oder 10 der Anlage 4 Tabelle 1 der Strahlenschutzverordnung eingehalten werden. Bezüglich der Oberflächenkontamination sind die Werte der Anlage 4 Tabelle 1 Spalte 5 der Strahlenschutzverordnung einzuhalten.  Sollen feste Stoffe zur Beseitigung in einer Verbrennungsanlage freigegeben wer-den, sind entweder die Werte der Spalte 9 oder 11 der Anlage 4 Tabelle 1 der Strah-lenschutzverordnung einzuhalten. Bezüglich der Oberflächenkontamination ist die Spalte 5 der Anlage 4 Tabelle 1 der Strahlenschutzverordnung maßgeblich.  Sollen flüssige Stoffe über eine uneingeschränkte Freigabe freigegeben werden, müssen gemäß der Übergangsvorschrift des § 187 der Strahlenschutzverordnung für die Werte der massenspezifischen Aktivitätskonzentration die Werte der Anlage drei Tabelle 1 Spalte 5 der bis zum 30.12.2018 gültigen Strahlenschutzverordnung eingehalten werden. Für die Oberflächenkontamination ist Anlage 4 Tabelle 1 Spalte 5 der Strahlenschutzverordnung maßgeblich.  Sollen flüssige Stoffe zur Beseitigung in einer Verbrennungsanlage freigegeben werden, sind entweder die Werte der Spalte 9 oder 11 der Anlage 4 Tabelle 1 der Strahlenschutzverordnung einzuhalten. Bezüglich der Oberflächenkontamination ist die Spalte 5 der Anlage 4 Tabelle 1 der Strahlenschutzverordnung maßgeblich.  Soll Bauschutt mit anhaftendem Bodenaushub freigegeben werden, sind bei einem Anfall von weniger als 1000 Megagramm pro Kalenderjahr gemäß der Übergangs-vorschrift des § 187 der Strahlenschutzverordnung für die Werte der massenspezifi-schen Aktivitätskonzentration die Werte der Anlage drei Tabelle 1 Spalte 5 der bis zum 30.12.2018 gültigen Strahlenschutzverordnung und für einen Anfall von mehr als 1000 Megagramm pro Kalenderjahr die Spalte 6 der Anlage 4 Tabelle 1 der Strah-lenschutzverordnung einzuhalten. Für die Oberflächenkontamination ist Anlage 4 Tabelle 1 Spalte 5 der Strahlenschutzverordnung maßgeblich.  Bei der Freigabe von Bodenflächen sind die massenspezifischen Freigabewerte der Spalte 7 der Anlage 4 Tabelle 1 der Strahlenschutzverordnung einzuhalten. Bei der Freigabe von Gebäuden zur Weiter- und Wiederverwendung ist bezüglich der Oberflächenkontamination die Spalte 12 der Anlage 4 Tabelle 1 der Strahlen-schutzverordnung maßgeblich, bei Gebäuden zum Abriss die Spalte 13 der Anlage 4 Tabelle 1 der Strahlenschutzverordnung. Soll Metallschrott zur Rezyklierung freigegeben werden, muss bezüglich der mas-senspezifischen Aktivität die Spalte 14 und bezüglich der flächenspezifischen Aktivi-tät die Spalte 5 der Anlage 4 Tabelle 1 der Strahlenschutzverordnung eingehalten werden. "/>
          </w:tblPr>
          <w:tblGrid>
            <w:gridCol w:w="2679"/>
            <w:gridCol w:w="1559"/>
            <w:gridCol w:w="1701"/>
            <w:gridCol w:w="1701"/>
            <w:gridCol w:w="3260"/>
            <w:gridCol w:w="3402"/>
          </w:tblGrid>
          <w:tr w:rsidR="00CB19D9" w:rsidRPr="00432AD7" w14:paraId="46C416DE" w14:textId="77777777" w:rsidTr="007B4469">
            <w:trPr>
              <w:trHeight w:val="691"/>
            </w:trPr>
            <w:tc>
              <w:tcPr>
                <w:tcW w:w="2679" w:type="dxa"/>
                <w:shd w:val="clear" w:color="auto" w:fill="FFFC00"/>
              </w:tcPr>
              <w:p w14:paraId="747D59E9" w14:textId="228005CB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 xml:space="preserve">Bezeichnung des </w:t>
                </w:r>
                <w:r w:rsidRPr="00CB19D9">
                  <w:rPr>
                    <w:sz w:val="22"/>
                    <w:szCs w:val="22"/>
                  </w:rPr>
                  <w:br/>
                  <w:t>Management</w:t>
                </w:r>
                <w:r w:rsidR="00E36517">
                  <w:rPr>
                    <w:sz w:val="22"/>
                    <w:szCs w:val="22"/>
                  </w:rPr>
                  <w:t xml:space="preserve">verfahren </w:t>
                </w:r>
              </w:p>
            </w:tc>
            <w:tc>
              <w:tcPr>
                <w:tcW w:w="8221" w:type="dxa"/>
                <w:gridSpan w:val="4"/>
                <w:shd w:val="clear" w:color="auto" w:fill="FFFC00"/>
              </w:tcPr>
              <w:p w14:paraId="09F9DACB" w14:textId="76F4C7A9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 xml:space="preserve">Maximale Anzahl der geförderten Beratertage innerhalb </w:t>
                </w:r>
                <w:r w:rsidRPr="00CB19D9">
                  <w:rPr>
                    <w:b w:val="0"/>
                    <w:sz w:val="22"/>
                    <w:szCs w:val="22"/>
                  </w:rPr>
                  <w:t xml:space="preserve">von </w:t>
                </w:r>
                <w:r w:rsidRPr="00CB19D9">
                  <w:rPr>
                    <w:sz w:val="22"/>
                    <w:szCs w:val="22"/>
                  </w:rPr>
                  <w:t>24 Monaten bei</w:t>
                </w:r>
              </w:p>
            </w:tc>
            <w:tc>
              <w:tcPr>
                <w:tcW w:w="3402" w:type="dxa"/>
                <w:shd w:val="clear" w:color="auto" w:fill="FFFC00"/>
              </w:tcPr>
              <w:p w14:paraId="1C7B71A9" w14:textId="17D9EFF2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Fester Pauschalbetrag</w:t>
                </w:r>
              </w:p>
            </w:tc>
          </w:tr>
          <w:tr w:rsidR="00991867" w:rsidRPr="00432AD7" w14:paraId="6ABC9B9A" w14:textId="77777777" w:rsidTr="007B4469">
            <w:trPr>
              <w:trHeight w:val="1666"/>
            </w:trPr>
            <w:tc>
              <w:tcPr>
                <w:tcW w:w="2679" w:type="dxa"/>
                <w:shd w:val="clear" w:color="auto" w:fill="FFFC00"/>
              </w:tcPr>
              <w:p w14:paraId="1F67657D" w14:textId="77777777" w:rsidR="00CB19D9" w:rsidRPr="00CB19D9" w:rsidRDefault="00CB19D9" w:rsidP="00CB19D9">
                <w:pPr>
                  <w:pStyle w:val="UATabelleSpaltenberschriftEbene1"/>
                  <w:rPr>
                    <w:b w:val="0"/>
                    <w:sz w:val="22"/>
                    <w:szCs w:val="22"/>
                  </w:rPr>
                </w:pPr>
              </w:p>
            </w:tc>
            <w:tc>
              <w:tcPr>
                <w:tcW w:w="1559" w:type="dxa"/>
                <w:shd w:val="clear" w:color="auto" w:fill="FFFC00"/>
              </w:tcPr>
              <w:p w14:paraId="5CAD34CA" w14:textId="70F38899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Erstantrag &amp;</w:t>
                </w:r>
                <w:r w:rsidRPr="00CB19D9">
                  <w:rPr>
                    <w:sz w:val="22"/>
                    <w:szCs w:val="22"/>
                  </w:rPr>
                  <w:br/>
                  <w:t>Einführung</w:t>
                </w:r>
                <w:r w:rsidR="000F4660">
                  <w:rPr>
                    <w:sz w:val="22"/>
                    <w:szCs w:val="22"/>
                  </w:rPr>
                  <w:t>:</w:t>
                </w:r>
                <w:r w:rsidRPr="00CB19D9">
                  <w:rPr>
                    <w:sz w:val="22"/>
                    <w:szCs w:val="22"/>
                  </w:rPr>
                  <w:t xml:space="preserve"> </w:t>
                </w:r>
              </w:p>
            </w:tc>
            <w:tc>
              <w:tcPr>
                <w:tcW w:w="1701" w:type="dxa"/>
                <w:shd w:val="clear" w:color="auto" w:fill="FFFC00"/>
              </w:tcPr>
              <w:p w14:paraId="7BCF150D" w14:textId="3BA298C5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 xml:space="preserve">Wiederholung desselben </w:t>
                </w:r>
                <w:r w:rsidRPr="00CB19D9">
                  <w:rPr>
                    <w:sz w:val="22"/>
                    <w:szCs w:val="22"/>
                  </w:rPr>
                  <w:br/>
                  <w:t>Management</w:t>
                </w:r>
                <w:r w:rsidR="00E36517">
                  <w:rPr>
                    <w:sz w:val="22"/>
                    <w:szCs w:val="22"/>
                  </w:rPr>
                  <w:t>verfahren</w:t>
                </w:r>
                <w:r w:rsidR="000F4660">
                  <w:rPr>
                    <w:sz w:val="22"/>
                    <w:szCs w:val="22"/>
                  </w:rPr>
                  <w:t>:</w:t>
                </w:r>
              </w:p>
            </w:tc>
            <w:tc>
              <w:tcPr>
                <w:tcW w:w="1701" w:type="dxa"/>
                <w:shd w:val="clear" w:color="auto" w:fill="FFFC00"/>
              </w:tcPr>
              <w:p w14:paraId="27D5588C" w14:textId="47C59D22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 xml:space="preserve">Wiederholung mit </w:t>
                </w:r>
                <w:r w:rsidRPr="00CB19D9">
                  <w:rPr>
                    <w:sz w:val="22"/>
                    <w:szCs w:val="22"/>
                  </w:rPr>
                  <w:br/>
                </w:r>
                <w:r w:rsidR="00E36517">
                  <w:rPr>
                    <w:sz w:val="22"/>
                    <w:szCs w:val="22"/>
                  </w:rPr>
                  <w:t>Managementverfahren</w:t>
                </w:r>
                <w:r w:rsidR="007B4469">
                  <w:rPr>
                    <w:sz w:val="22"/>
                    <w:szCs w:val="22"/>
                  </w:rPr>
                  <w:t>s</w:t>
                </w:r>
                <w:r w:rsidRPr="00CB19D9">
                  <w:rPr>
                    <w:sz w:val="22"/>
                    <w:szCs w:val="22"/>
                  </w:rPr>
                  <w:t>wechsel</w:t>
                </w:r>
                <w:r w:rsidR="000F4660">
                  <w:rPr>
                    <w:sz w:val="22"/>
                    <w:szCs w:val="22"/>
                  </w:rPr>
                  <w:t xml:space="preserve">: </w:t>
                </w:r>
              </w:p>
            </w:tc>
            <w:tc>
              <w:tcPr>
                <w:tcW w:w="3260" w:type="dxa"/>
                <w:shd w:val="clear" w:color="auto" w:fill="FFFC00"/>
              </w:tcPr>
              <w:p w14:paraId="7E0643ED" w14:textId="798897B5" w:rsidR="00991867" w:rsidRDefault="00EB4672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Kommunen, die bereits eine Förderung </w:t>
                </w:r>
                <w:r w:rsidR="00CB19D9" w:rsidRPr="00CB19D9">
                  <w:rPr>
                    <w:sz w:val="22"/>
                    <w:szCs w:val="22"/>
                  </w:rPr>
                  <w:t xml:space="preserve">im Rahmen </w:t>
                </w:r>
                <w:r>
                  <w:rPr>
                    <w:sz w:val="22"/>
                    <w:szCs w:val="22"/>
                  </w:rPr>
                  <w:t>von</w:t>
                </w:r>
              </w:p>
              <w:p w14:paraId="63298209" w14:textId="0FF81157" w:rsidR="00CB19D9" w:rsidRDefault="00991867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Klimaschutz-Plus</w:t>
                </w:r>
                <w:r w:rsidR="000679F0">
                  <w:rPr>
                    <w:sz w:val="22"/>
                    <w:szCs w:val="22"/>
                  </w:rPr>
                  <w:t xml:space="preserve"> ALT</w:t>
                </w:r>
                <w:r w:rsidR="00EB4672">
                  <w:rPr>
                    <w:sz w:val="22"/>
                    <w:szCs w:val="22"/>
                  </w:rPr>
                  <w:t xml:space="preserve"> erhalten haben</w:t>
                </w:r>
              </w:p>
              <w:p w14:paraId="5485A634" w14:textId="3F040471" w:rsidR="007B4469" w:rsidRPr="000F4660" w:rsidRDefault="007B4469" w:rsidP="00CB19D9">
                <w:pPr>
                  <w:pStyle w:val="UATabelleSpaltenberschriftEbene1"/>
                  <w:rPr>
                    <w:b w:val="0"/>
                    <w:sz w:val="22"/>
                    <w:szCs w:val="22"/>
                  </w:rPr>
                </w:pPr>
                <w:r w:rsidRPr="000F4660">
                  <w:rPr>
                    <w:b w:val="0"/>
                    <w:sz w:val="22"/>
                    <w:szCs w:val="22"/>
                  </w:rPr>
                  <w:t>(</w:t>
                </w:r>
                <w:r w:rsidR="000F4660" w:rsidRPr="000F4660">
                  <w:rPr>
                    <w:b w:val="0"/>
                    <w:sz w:val="22"/>
                    <w:szCs w:val="22"/>
                  </w:rPr>
                  <w:t xml:space="preserve">in diesem Fall keine </w:t>
                </w:r>
                <w:r w:rsidRPr="000F4660">
                  <w:rPr>
                    <w:b w:val="0"/>
                    <w:sz w:val="22"/>
                    <w:szCs w:val="22"/>
                  </w:rPr>
                  <w:t>weitere Wiederholung möglich)</w:t>
                </w:r>
              </w:p>
            </w:tc>
            <w:tc>
              <w:tcPr>
                <w:tcW w:w="3402" w:type="dxa"/>
                <w:shd w:val="clear" w:color="auto" w:fill="FFFC00"/>
              </w:tcPr>
              <w:p w14:paraId="52679499" w14:textId="50C82D32" w:rsidR="00CB19D9" w:rsidRPr="00CB19D9" w:rsidRDefault="00CB19D9" w:rsidP="00CB19D9">
                <w:pPr>
                  <w:pStyle w:val="UATabelleSpaltenberschriftEbene1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Zertifizierung / Audit</w:t>
                </w:r>
              </w:p>
            </w:tc>
          </w:tr>
          <w:tr w:rsidR="00991867" w:rsidRPr="00432AD7" w14:paraId="07D18DC1" w14:textId="77777777" w:rsidTr="007B4469">
            <w:tc>
              <w:tcPr>
                <w:tcW w:w="2679" w:type="dxa"/>
                <w:shd w:val="clear" w:color="auto" w:fill="F1EEE6"/>
                <w:vAlign w:val="center"/>
              </w:tcPr>
              <w:p w14:paraId="6BAE2A02" w14:textId="163E4D00" w:rsidR="00CB19D9" w:rsidRPr="00CB19D9" w:rsidRDefault="00CB19D9" w:rsidP="00CB19D9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 w:rsidRPr="00CB19D9">
                  <w:rPr>
                    <w:b w:val="0"/>
                    <w:sz w:val="22"/>
                    <w:szCs w:val="22"/>
                  </w:rPr>
                  <w:t>Zukunftskommune</w:t>
                </w:r>
              </w:p>
            </w:tc>
            <w:tc>
              <w:tcPr>
                <w:tcW w:w="1559" w:type="dxa"/>
                <w:shd w:val="clear" w:color="auto" w:fill="F1EEE6"/>
                <w:vAlign w:val="center"/>
              </w:tcPr>
              <w:p w14:paraId="138E91B4" w14:textId="3AE3FCB2" w:rsidR="00CB19D9" w:rsidRPr="00CB19D9" w:rsidRDefault="00CB19D9" w:rsidP="00CB19D9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12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5F786D59" w14:textId="576209BC" w:rsidR="00CB19D9" w:rsidRPr="00CB19D9" w:rsidRDefault="00CB19D9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6B1EEF50" w14:textId="671C5FAA" w:rsidR="00CB19D9" w:rsidRPr="00CB19D9" w:rsidRDefault="00CB19D9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3260" w:type="dxa"/>
                <w:shd w:val="clear" w:color="auto" w:fill="F1EEE6"/>
                <w:vAlign w:val="center"/>
              </w:tcPr>
              <w:p w14:paraId="632A90DD" w14:textId="4BC047FF" w:rsidR="00CB19D9" w:rsidRPr="00CB19D9" w:rsidRDefault="007B4469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3402" w:type="dxa"/>
                <w:shd w:val="clear" w:color="auto" w:fill="F1EEE6"/>
                <w:vAlign w:val="center"/>
              </w:tcPr>
              <w:p w14:paraId="2A07C9B2" w14:textId="3D409A6B" w:rsidR="00CB19D9" w:rsidRPr="00CB19D9" w:rsidRDefault="00CB19D9" w:rsidP="00CB19D9">
                <w:pPr>
                  <w:pStyle w:val="UATabelleInhaltDatenzelle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Keine</w:t>
                </w:r>
                <w:r w:rsidR="005B42C8">
                  <w:rPr>
                    <w:sz w:val="22"/>
                    <w:szCs w:val="22"/>
                  </w:rPr>
                  <w:t xml:space="preserve"> </w:t>
                </w:r>
                <w:r w:rsidRPr="00CB19D9">
                  <w:rPr>
                    <w:sz w:val="22"/>
                    <w:szCs w:val="22"/>
                  </w:rPr>
                  <w:t>(aktuell kein Zertifizierungsprozess vorgesehen)</w:t>
                </w:r>
              </w:p>
            </w:tc>
          </w:tr>
          <w:tr w:rsidR="00404D0B" w:rsidRPr="00432AD7" w14:paraId="0B76AEA1" w14:textId="77777777" w:rsidTr="00404D0B">
            <w:trPr>
              <w:trHeight w:val="510"/>
            </w:trPr>
            <w:tc>
              <w:tcPr>
                <w:tcW w:w="2679" w:type="dxa"/>
                <w:shd w:val="clear" w:color="auto" w:fill="F1EEE6"/>
                <w:vAlign w:val="center"/>
              </w:tcPr>
              <w:p w14:paraId="1B3B4573" w14:textId="77777777" w:rsidR="009759EE" w:rsidRDefault="00404D0B" w:rsidP="00404D0B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 w:rsidRPr="00404D0B">
                  <w:rPr>
                    <w:b w:val="0"/>
                    <w:sz w:val="22"/>
                    <w:szCs w:val="22"/>
                  </w:rPr>
                  <w:t>Klimakommune</w:t>
                </w:r>
                <w:r w:rsidR="005E165B">
                  <w:rPr>
                    <w:b w:val="0"/>
                    <w:sz w:val="22"/>
                    <w:szCs w:val="22"/>
                  </w:rPr>
                  <w:t xml:space="preserve"> </w:t>
                </w:r>
                <w:r w:rsidR="005E165B">
                  <w:rPr>
                    <w:b w:val="0"/>
                    <w:sz w:val="22"/>
                    <w:szCs w:val="22"/>
                  </w:rPr>
                  <w:br/>
                  <w:t xml:space="preserve">prozessorientiert </w:t>
                </w:r>
              </w:p>
              <w:p w14:paraId="0D37E1A9" w14:textId="56E49BD6" w:rsidR="000F4660" w:rsidRPr="00404D0B" w:rsidRDefault="009759EE" w:rsidP="00404D0B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>
                  <w:rPr>
                    <w:b w:val="0"/>
                    <w:sz w:val="22"/>
                    <w:szCs w:val="22"/>
                  </w:rPr>
                  <w:t>(classic)</w:t>
                </w:r>
              </w:p>
            </w:tc>
            <w:tc>
              <w:tcPr>
                <w:tcW w:w="1559" w:type="dxa"/>
                <w:shd w:val="clear" w:color="auto" w:fill="F1EEE6"/>
                <w:vAlign w:val="center"/>
              </w:tcPr>
              <w:p w14:paraId="33D8BAE1" w14:textId="0CA8CC22" w:rsidR="00404D0B" w:rsidRPr="00404D0B" w:rsidRDefault="00404D0B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404D0B">
                  <w:rPr>
                    <w:sz w:val="22"/>
                    <w:szCs w:val="22"/>
                  </w:rPr>
                  <w:t>16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1C862335" w14:textId="42ABDAB7" w:rsidR="00404D0B" w:rsidRPr="00404D0B" w:rsidRDefault="00404D0B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404D0B">
                  <w:rPr>
                    <w:sz w:val="22"/>
                    <w:szCs w:val="22"/>
                  </w:rPr>
                  <w:t>14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6670AC2E" w14:textId="55F27852" w:rsidR="00404D0B" w:rsidRPr="00404D0B" w:rsidRDefault="00404D0B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404D0B">
                  <w:rPr>
                    <w:sz w:val="22"/>
                    <w:szCs w:val="22"/>
                  </w:rPr>
                  <w:t>14</w:t>
                </w:r>
              </w:p>
            </w:tc>
            <w:tc>
              <w:tcPr>
                <w:tcW w:w="3260" w:type="dxa"/>
                <w:shd w:val="clear" w:color="auto" w:fill="F1EEE6"/>
                <w:vAlign w:val="center"/>
              </w:tcPr>
              <w:p w14:paraId="0A211954" w14:textId="51FEB376" w:rsidR="00404D0B" w:rsidRPr="00404D0B" w:rsidRDefault="00404D0B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404D0B">
                  <w:rPr>
                    <w:sz w:val="22"/>
                    <w:szCs w:val="22"/>
                  </w:rPr>
                  <w:t xml:space="preserve">14 </w:t>
                </w:r>
              </w:p>
            </w:tc>
            <w:tc>
              <w:tcPr>
                <w:tcW w:w="3402" w:type="dxa"/>
                <w:shd w:val="clear" w:color="auto" w:fill="F1EEE6"/>
                <w:vAlign w:val="center"/>
              </w:tcPr>
              <w:p w14:paraId="61015715" w14:textId="6AFEB8DB" w:rsidR="00404D0B" w:rsidRPr="00404D0B" w:rsidRDefault="00404D0B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404D0B">
                  <w:rPr>
                    <w:sz w:val="22"/>
                    <w:szCs w:val="22"/>
                  </w:rPr>
                  <w:t>3000 Euro</w:t>
                </w:r>
              </w:p>
            </w:tc>
          </w:tr>
          <w:tr w:rsidR="004337F7" w:rsidRPr="00432AD7" w14:paraId="3E225A72" w14:textId="77777777" w:rsidTr="00404D0B">
            <w:trPr>
              <w:trHeight w:val="510"/>
            </w:trPr>
            <w:tc>
              <w:tcPr>
                <w:tcW w:w="2679" w:type="dxa"/>
                <w:shd w:val="clear" w:color="auto" w:fill="F1EEE6"/>
                <w:vAlign w:val="center"/>
              </w:tcPr>
              <w:p w14:paraId="05A28703" w14:textId="77777777" w:rsidR="009759EE" w:rsidRDefault="004337F7" w:rsidP="00404D0B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>
                  <w:rPr>
                    <w:b w:val="0"/>
                    <w:sz w:val="22"/>
                    <w:szCs w:val="22"/>
                  </w:rPr>
                  <w:t>Klima</w:t>
                </w:r>
                <w:r w:rsidR="009759EE">
                  <w:rPr>
                    <w:b w:val="0"/>
                    <w:sz w:val="22"/>
                    <w:szCs w:val="22"/>
                  </w:rPr>
                  <w:t xml:space="preserve">kommune </w:t>
                </w:r>
                <w:r w:rsidR="009759EE">
                  <w:rPr>
                    <w:b w:val="0"/>
                    <w:sz w:val="22"/>
                    <w:szCs w:val="22"/>
                  </w:rPr>
                  <w:br/>
                  <w:t>ergebnisorientiert</w:t>
                </w:r>
              </w:p>
              <w:p w14:paraId="0E6324FE" w14:textId="3D237CD1" w:rsidR="009759EE" w:rsidRPr="00404D0B" w:rsidRDefault="009759EE" w:rsidP="00404D0B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>
                  <w:rPr>
                    <w:b w:val="0"/>
                    <w:sz w:val="22"/>
                    <w:szCs w:val="22"/>
                  </w:rPr>
                  <w:t>(plus)</w:t>
                </w:r>
              </w:p>
            </w:tc>
            <w:tc>
              <w:tcPr>
                <w:tcW w:w="1559" w:type="dxa"/>
                <w:shd w:val="clear" w:color="auto" w:fill="F1EEE6"/>
                <w:vAlign w:val="center"/>
              </w:tcPr>
              <w:p w14:paraId="0C8ED8CD" w14:textId="257F59A2" w:rsidR="004337F7" w:rsidRPr="00404D0B" w:rsidRDefault="009759EE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16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5F1FF09C" w14:textId="53E85D92" w:rsidR="004337F7" w:rsidRPr="00404D0B" w:rsidRDefault="009759EE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14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675E7D17" w14:textId="71BE26AC" w:rsidR="004337F7" w:rsidRPr="00404D0B" w:rsidRDefault="009759EE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14</w:t>
                </w:r>
              </w:p>
            </w:tc>
            <w:tc>
              <w:tcPr>
                <w:tcW w:w="3260" w:type="dxa"/>
                <w:shd w:val="clear" w:color="auto" w:fill="F1EEE6"/>
                <w:vAlign w:val="center"/>
              </w:tcPr>
              <w:p w14:paraId="2EF1D531" w14:textId="54F0EAD2" w:rsidR="004337F7" w:rsidRPr="00404D0B" w:rsidRDefault="009759EE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14 </w:t>
                </w:r>
              </w:p>
            </w:tc>
            <w:tc>
              <w:tcPr>
                <w:tcW w:w="3402" w:type="dxa"/>
                <w:shd w:val="clear" w:color="auto" w:fill="F1EEE6"/>
                <w:vAlign w:val="center"/>
              </w:tcPr>
              <w:p w14:paraId="0E8C799E" w14:textId="53206CDB" w:rsidR="004337F7" w:rsidRPr="00404D0B" w:rsidRDefault="005B42C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3000 Euro</w:t>
                </w:r>
              </w:p>
            </w:tc>
          </w:tr>
          <w:tr w:rsidR="00283E08" w:rsidRPr="00432AD7" w14:paraId="12DA0BFA" w14:textId="77777777" w:rsidTr="00404D0B">
            <w:trPr>
              <w:trHeight w:val="510"/>
            </w:trPr>
            <w:tc>
              <w:tcPr>
                <w:tcW w:w="2679" w:type="dxa"/>
                <w:shd w:val="clear" w:color="auto" w:fill="F1EEE6"/>
                <w:vAlign w:val="center"/>
              </w:tcPr>
              <w:p w14:paraId="1E0D3D6B" w14:textId="2337C039" w:rsidR="00283E08" w:rsidRPr="00404D0B" w:rsidRDefault="00283E08" w:rsidP="00404D0B">
                <w:pPr>
                  <w:pStyle w:val="UATabelleZeilenberschriftEbene2"/>
                  <w:rPr>
                    <w:b w:val="0"/>
                    <w:sz w:val="22"/>
                    <w:szCs w:val="22"/>
                  </w:rPr>
                </w:pPr>
                <w:r>
                  <w:rPr>
                    <w:b w:val="0"/>
                    <w:sz w:val="22"/>
                    <w:szCs w:val="22"/>
                  </w:rPr>
                  <w:t>Klimakommune light</w:t>
                </w:r>
              </w:p>
            </w:tc>
            <w:tc>
              <w:tcPr>
                <w:tcW w:w="1559" w:type="dxa"/>
                <w:shd w:val="clear" w:color="auto" w:fill="F1EEE6"/>
                <w:vAlign w:val="center"/>
              </w:tcPr>
              <w:p w14:paraId="7CFA00C4" w14:textId="2BBE1DA2" w:rsidR="00283E08" w:rsidRPr="00404D0B" w:rsidRDefault="00283E0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12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1DFC69AC" w14:textId="4C3AD4B6" w:rsidR="00283E08" w:rsidRPr="00404D0B" w:rsidRDefault="00283E0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1701" w:type="dxa"/>
                <w:shd w:val="clear" w:color="auto" w:fill="F1EEE6"/>
                <w:vAlign w:val="center"/>
              </w:tcPr>
              <w:p w14:paraId="776EB8BB" w14:textId="63B9CCAA" w:rsidR="00283E08" w:rsidRPr="00404D0B" w:rsidRDefault="00283E0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3260" w:type="dxa"/>
                <w:shd w:val="clear" w:color="auto" w:fill="F1EEE6"/>
                <w:vAlign w:val="center"/>
              </w:tcPr>
              <w:p w14:paraId="6DB1E88C" w14:textId="56016531" w:rsidR="00283E08" w:rsidRPr="00404D0B" w:rsidRDefault="00283E0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10</w:t>
                </w:r>
              </w:p>
            </w:tc>
            <w:tc>
              <w:tcPr>
                <w:tcW w:w="3402" w:type="dxa"/>
                <w:shd w:val="clear" w:color="auto" w:fill="F1EEE6"/>
                <w:vAlign w:val="center"/>
              </w:tcPr>
              <w:p w14:paraId="5D33448F" w14:textId="7270CE90" w:rsidR="00283E08" w:rsidRPr="00404D0B" w:rsidRDefault="005B42C8" w:rsidP="00404D0B">
                <w:pPr>
                  <w:pStyle w:val="UATabelleZeilenberschriftEbene3"/>
                  <w:rPr>
                    <w:sz w:val="22"/>
                    <w:szCs w:val="22"/>
                  </w:rPr>
                </w:pPr>
                <w:r w:rsidRPr="00CB19D9">
                  <w:rPr>
                    <w:sz w:val="22"/>
                    <w:szCs w:val="22"/>
                  </w:rPr>
                  <w:t>Keine</w:t>
                </w:r>
                <w:r>
                  <w:rPr>
                    <w:sz w:val="22"/>
                    <w:szCs w:val="22"/>
                  </w:rPr>
                  <w:t xml:space="preserve"> </w:t>
                </w:r>
                <w:r w:rsidRPr="00CB19D9">
                  <w:rPr>
                    <w:sz w:val="22"/>
                    <w:szCs w:val="22"/>
                  </w:rPr>
                  <w:t>(aktuell kein Zertifizierungsprozess vorgesehen)</w:t>
                </w:r>
              </w:p>
            </w:tc>
          </w:tr>
        </w:tbl>
      </w:sdtContent>
    </w:sdt>
    <w:p w14:paraId="6FD8061D" w14:textId="77777777" w:rsidR="002C2B7C" w:rsidRPr="004262EA" w:rsidRDefault="002C2B7C">
      <w:pPr>
        <w:rPr>
          <w:rFonts w:ascii="Arial" w:hAnsi="Arial" w:cs="Arial"/>
          <w:i/>
          <w:kern w:val="20"/>
          <w:sz w:val="2"/>
          <w:szCs w:val="2"/>
        </w:rPr>
      </w:pPr>
    </w:p>
    <w:p w14:paraId="551FE566" w14:textId="7B2BC6DA" w:rsidR="004262EA" w:rsidRPr="004262EA" w:rsidRDefault="004262EA" w:rsidP="004262EA">
      <w:pPr>
        <w:pStyle w:val="UAFlietext"/>
        <w:spacing w:after="120"/>
      </w:pPr>
      <w:r>
        <w:lastRenderedPageBreak/>
        <w:t xml:space="preserve">Eine Teilnahme an einem Qualitätsmanagementverfahren mit Klimaschutzbezug im Rahmen des Förderbausteins 2.5 kann maximal zweimal gefördert werden. </w:t>
      </w:r>
      <w:r w:rsidR="0067744E">
        <w:t xml:space="preserve">Bei </w:t>
      </w:r>
      <w:r>
        <w:t>Kommunen, die bereits eine Förderung im Rahmen von Klimaschutz-Plus 2021 (und früher) für den Förderbaustein „</w:t>
      </w:r>
      <w:r w:rsidRPr="004262EA">
        <w:t>Nachhaltige Prozesse zur Umsetzung von CO</w:t>
      </w:r>
      <w:r w:rsidRPr="004262EA">
        <w:rPr>
          <w:vertAlign w:val="subscript"/>
        </w:rPr>
        <w:t>2</w:t>
      </w:r>
      <w:r w:rsidRPr="004262EA">
        <w:t>-Minderungsmaßnahmen</w:t>
      </w:r>
      <w:r>
        <w:t>“ erhalten haben</w:t>
      </w:r>
      <w:r w:rsidR="0067744E">
        <w:t xml:space="preserve">, ist </w:t>
      </w:r>
      <w:r w:rsidR="000F4660">
        <w:t xml:space="preserve">nur eine </w:t>
      </w:r>
      <w:r w:rsidR="0067744E">
        <w:t>einmalig</w:t>
      </w:r>
      <w:r w:rsidR="000F4660">
        <w:t xml:space="preserve">e Förderung </w:t>
      </w:r>
      <w:r w:rsidR="0067744E">
        <w:t xml:space="preserve">möglich. </w:t>
      </w:r>
    </w:p>
    <w:sectPr w:rsidR="004262EA" w:rsidRPr="004262EA" w:rsidSect="00C455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6042" w14:textId="77777777" w:rsidR="00F1073F" w:rsidRDefault="00F1073F" w:rsidP="00D15B2C">
      <w:pPr>
        <w:spacing w:after="0" w:line="240" w:lineRule="auto"/>
      </w:pPr>
      <w:r>
        <w:separator/>
      </w:r>
    </w:p>
  </w:endnote>
  <w:endnote w:type="continuationSeparator" w:id="0">
    <w:p w14:paraId="679532C0" w14:textId="77777777" w:rsidR="00F1073F" w:rsidRDefault="00F1073F" w:rsidP="00D1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3EDC" w14:textId="77777777" w:rsidR="007B4469" w:rsidRDefault="007B44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0944" w14:textId="77777777" w:rsidR="00222793" w:rsidRPr="004262EA" w:rsidRDefault="00222793" w:rsidP="00D15B2C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1230" w14:textId="77777777" w:rsidR="007B4469" w:rsidRDefault="007B44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E4EE" w14:textId="77777777" w:rsidR="00F1073F" w:rsidRDefault="00F1073F" w:rsidP="00D15B2C">
      <w:pPr>
        <w:spacing w:after="0" w:line="240" w:lineRule="auto"/>
      </w:pPr>
      <w:r>
        <w:separator/>
      </w:r>
    </w:p>
  </w:footnote>
  <w:footnote w:type="continuationSeparator" w:id="0">
    <w:p w14:paraId="5EC4E4A8" w14:textId="77777777" w:rsidR="00F1073F" w:rsidRDefault="00F1073F" w:rsidP="00D15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6A7B" w14:textId="77777777" w:rsidR="007B4469" w:rsidRDefault="007B44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D25D" w14:textId="77777777" w:rsidR="007B4469" w:rsidRDefault="007B446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F179" w14:textId="77777777" w:rsidR="007B4469" w:rsidRDefault="007B44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4C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7E1BA6"/>
    <w:multiLevelType w:val="hybridMultilevel"/>
    <w:tmpl w:val="E54413D8"/>
    <w:lvl w:ilvl="0" w:tplc="DBFCE686">
      <w:start w:val="1"/>
      <w:numFmt w:val="bullet"/>
      <w:lvlRestart w:val="0"/>
      <w:pStyle w:val="BW2Aufzhlung"/>
      <w:lvlText w:val=""/>
      <w:lvlJc w:val="left"/>
      <w:pPr>
        <w:tabs>
          <w:tab w:val="num" w:pos="0"/>
        </w:tabs>
        <w:ind w:left="1417" w:hanging="283"/>
      </w:pPr>
      <w:rPr>
        <w:rFonts w:ascii="Symbol" w:hAnsi="Symbo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33147"/>
    <w:multiLevelType w:val="multilevel"/>
    <w:tmpl w:val="2BEE8D94"/>
    <w:styleLink w:val="UAberschriften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3" w15:restartNumberingAfterBreak="0">
    <w:nsid w:val="29A31E89"/>
    <w:multiLevelType w:val="multilevel"/>
    <w:tmpl w:val="577A3E36"/>
    <w:numStyleLink w:val="UAListenformatvorlageListeStrich"/>
  </w:abstractNum>
  <w:abstractNum w:abstractNumId="4" w15:restartNumberingAfterBreak="0">
    <w:nsid w:val="2B423176"/>
    <w:multiLevelType w:val="multilevel"/>
    <w:tmpl w:val="9BEC5986"/>
    <w:numStyleLink w:val="UAListenformatvorlageListenum"/>
  </w:abstractNum>
  <w:abstractNum w:abstractNumId="5" w15:restartNumberingAfterBreak="0">
    <w:nsid w:val="33C24CCD"/>
    <w:multiLevelType w:val="multilevel"/>
    <w:tmpl w:val="135C0134"/>
    <w:styleLink w:val="UAListenformatvorlageberschriftnum"/>
    <w:lvl w:ilvl="0">
      <w:start w:val="1"/>
      <w:numFmt w:val="decimal"/>
      <w:lvlText w:val="%1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ascii="BaWue Serif" w:hAnsi="BaWue Serif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6" w15:restartNumberingAfterBreak="0">
    <w:nsid w:val="37087CF1"/>
    <w:multiLevelType w:val="hybridMultilevel"/>
    <w:tmpl w:val="1408EF48"/>
    <w:lvl w:ilvl="0" w:tplc="ED3A6DF2">
      <w:start w:val="1"/>
      <w:numFmt w:val="decimal"/>
      <w:lvlRestart w:val="0"/>
      <w:pStyle w:val="BW2Nummeriert"/>
      <w:lvlText w:val="%1"/>
      <w:lvlJc w:val="left"/>
      <w:pPr>
        <w:tabs>
          <w:tab w:val="num" w:pos="0"/>
        </w:tabs>
        <w:ind w:left="850" w:hanging="85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7512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9E5A55"/>
    <w:multiLevelType w:val="multilevel"/>
    <w:tmpl w:val="8E9C8BA8"/>
    <w:styleLink w:val="UAberschriftennum"/>
    <w:lvl w:ilvl="0">
      <w:start w:val="1"/>
      <w:numFmt w:val="decimal"/>
      <w:pStyle w:val="UAberschrift1num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UAberschrift2num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UAberschrift3num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UAberschrift4num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36939EE"/>
    <w:multiLevelType w:val="multilevel"/>
    <w:tmpl w:val="89783768"/>
    <w:styleLink w:val="UAberschriftnum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A6D55D7"/>
    <w:multiLevelType w:val="multilevel"/>
    <w:tmpl w:val="BA12E296"/>
    <w:lvl w:ilvl="0">
      <w:start w:val="1"/>
      <w:numFmt w:val="decimal"/>
      <w:pStyle w:val="UANummerierung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92" w:hanging="425"/>
      </w:pPr>
    </w:lvl>
    <w:lvl w:ilvl="2">
      <w:start w:val="1"/>
      <w:numFmt w:val="decimal"/>
      <w:lvlText w:val="%3."/>
      <w:lvlJc w:val="left"/>
      <w:pPr>
        <w:tabs>
          <w:tab w:val="num" w:pos="992"/>
        </w:tabs>
        <w:ind w:left="1418" w:hanging="426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D624A59"/>
    <w:multiLevelType w:val="multilevel"/>
    <w:tmpl w:val="9BEC5986"/>
    <w:numStyleLink w:val="UAListenformatvorlageListenum"/>
  </w:abstractNum>
  <w:abstractNum w:abstractNumId="12" w15:restartNumberingAfterBreak="0">
    <w:nsid w:val="6419596B"/>
    <w:multiLevelType w:val="multilevel"/>
    <w:tmpl w:val="743C8FF2"/>
    <w:styleLink w:val="UAListenformatvorlageListePunkt"/>
    <w:lvl w:ilvl="0">
      <w:start w:val="1"/>
      <w:numFmt w:val="bullet"/>
      <w:pStyle w:val="UAListePunkt"/>
      <w:lvlText w:val="•"/>
      <w:lvlJc w:val="left"/>
      <w:pPr>
        <w:ind w:left="360" w:hanging="360"/>
      </w:pPr>
      <w:rPr>
        <w:rFonts w:ascii="BaWue Sans" w:hAnsi="BaWue Sans" w:hint="default"/>
      </w:rPr>
    </w:lvl>
    <w:lvl w:ilvl="1">
      <w:start w:val="1"/>
      <w:numFmt w:val="bullet"/>
      <w:lvlText w:val="•"/>
      <w:lvlJc w:val="left"/>
      <w:pPr>
        <w:tabs>
          <w:tab w:val="num" w:pos="1"/>
        </w:tabs>
        <w:ind w:left="993" w:hanging="425"/>
      </w:pPr>
      <w:rPr>
        <w:rFonts w:ascii="BaWue Sans" w:hAnsi="BaWue Sans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418" w:hanging="426"/>
      </w:pPr>
      <w:rPr>
        <w:rFonts w:ascii="BaWue Sans" w:hAnsi="BaWue Sans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2044D9D"/>
    <w:multiLevelType w:val="multilevel"/>
    <w:tmpl w:val="9BEC5986"/>
    <w:styleLink w:val="UAListenformatvorlageListenum"/>
    <w:lvl w:ilvl="0">
      <w:start w:val="1"/>
      <w:numFmt w:val="decimal"/>
      <w:pStyle w:val="UAListe-num1"/>
      <w:lvlText w:val="%1."/>
      <w:lvlJc w:val="left"/>
      <w:pPr>
        <w:ind w:left="567" w:hanging="567"/>
      </w:pPr>
      <w:rPr>
        <w:rFonts w:ascii="BaWue Sans" w:hAnsi="BaWue Sans" w:hint="default"/>
        <w:b w:val="0"/>
        <w:i w:val="0"/>
        <w:sz w:val="22"/>
      </w:rPr>
    </w:lvl>
    <w:lvl w:ilvl="1">
      <w:start w:val="1"/>
      <w:numFmt w:val="decimal"/>
      <w:pStyle w:val="UAListe-num2"/>
      <w:lvlText w:val="%1.%2."/>
      <w:lvlJc w:val="left"/>
      <w:pPr>
        <w:ind w:left="992" w:hanging="425"/>
      </w:pPr>
      <w:rPr>
        <w:rFonts w:ascii="BaWue Sans" w:hAnsi="BaWue Sans" w:hint="default"/>
        <w:sz w:val="22"/>
      </w:rPr>
    </w:lvl>
    <w:lvl w:ilvl="2">
      <w:start w:val="1"/>
      <w:numFmt w:val="decimal"/>
      <w:lvlRestart w:val="1"/>
      <w:pStyle w:val="UAListe-num3"/>
      <w:lvlText w:val="%1.%2.%3."/>
      <w:lvlJc w:val="left"/>
      <w:pPr>
        <w:ind w:left="1418" w:hanging="426"/>
      </w:pPr>
      <w:rPr>
        <w:rFonts w:ascii="BaWue Sans" w:hAnsi="BaWue Sans" w:hint="default"/>
        <w:sz w:val="22"/>
      </w:rPr>
    </w:lvl>
    <w:lvl w:ilvl="3">
      <w:start w:val="1"/>
      <w:numFmt w:val="decimal"/>
      <w:lvlText w:val="%1.%2.%3.%4."/>
      <w:lvlJc w:val="left"/>
      <w:pPr>
        <w:ind w:left="1729" w:hanging="311"/>
      </w:pPr>
      <w:rPr>
        <w:rFonts w:ascii="BaWue Sans" w:hAnsi="BaWue Sans" w:hint="default"/>
        <w:sz w:val="22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4" w15:restartNumberingAfterBreak="0">
    <w:nsid w:val="7B390316"/>
    <w:multiLevelType w:val="multilevel"/>
    <w:tmpl w:val="577A3E36"/>
    <w:styleLink w:val="UAListenformatvorlageListeStrich"/>
    <w:lvl w:ilvl="0">
      <w:start w:val="1"/>
      <w:numFmt w:val="bullet"/>
      <w:pStyle w:val="UAListeStrich"/>
      <w:lvlText w:val="–"/>
      <w:lvlJc w:val="left"/>
      <w:pPr>
        <w:ind w:left="357" w:hanging="357"/>
      </w:pPr>
      <w:rPr>
        <w:rFonts w:ascii="BaWue Sans" w:hAnsi="BaWue Sans" w:hint="default"/>
        <w:b w:val="0"/>
        <w:sz w:val="22"/>
      </w:rPr>
    </w:lvl>
    <w:lvl w:ilvl="1">
      <w:start w:val="1"/>
      <w:numFmt w:val="bullet"/>
      <w:pStyle w:val="UAListeStrichEbene2"/>
      <w:lvlText w:val="–"/>
      <w:lvlJc w:val="left"/>
      <w:pPr>
        <w:ind w:left="992" w:hanging="425"/>
      </w:pPr>
      <w:rPr>
        <w:rFonts w:ascii="BaWue Sans" w:hAnsi="BaWue Sans" w:hint="default"/>
        <w:b w:val="0"/>
      </w:rPr>
    </w:lvl>
    <w:lvl w:ilvl="2">
      <w:start w:val="1"/>
      <w:numFmt w:val="bullet"/>
      <w:lvlText w:val="–"/>
      <w:lvlJc w:val="left"/>
      <w:pPr>
        <w:ind w:left="1418" w:hanging="426"/>
      </w:pPr>
      <w:rPr>
        <w:rFonts w:ascii="BaWue Sans" w:hAnsi="BaWue Sans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21194266">
    <w:abstractNumId w:val="2"/>
  </w:num>
  <w:num w:numId="2" w16cid:durableId="777025362">
    <w:abstractNumId w:val="14"/>
  </w:num>
  <w:num w:numId="3" w16cid:durableId="1729110623">
    <w:abstractNumId w:val="13"/>
  </w:num>
  <w:num w:numId="4" w16cid:durableId="1873686962">
    <w:abstractNumId w:val="12"/>
  </w:num>
  <w:num w:numId="5" w16cid:durableId="264965378">
    <w:abstractNumId w:val="14"/>
  </w:num>
  <w:num w:numId="6" w16cid:durableId="268854673">
    <w:abstractNumId w:val="5"/>
  </w:num>
  <w:num w:numId="7" w16cid:durableId="1213037599">
    <w:abstractNumId w:val="11"/>
  </w:num>
  <w:num w:numId="8" w16cid:durableId="266279570">
    <w:abstractNumId w:val="10"/>
  </w:num>
  <w:num w:numId="9" w16cid:durableId="1401752678">
    <w:abstractNumId w:val="5"/>
    <w:lvlOverride w:ilvl="0">
      <w:lvl w:ilvl="0">
        <w:start w:val="1"/>
        <w:numFmt w:val="decimal"/>
        <w:lvlText w:val="%1"/>
        <w:lvlJc w:val="left"/>
        <w:pPr>
          <w:ind w:left="1021" w:hanging="102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21" w:hanging="102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21" w:hanging="102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21" w:hanging="102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773289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2411724">
    <w:abstractNumId w:val="0"/>
  </w:num>
  <w:num w:numId="12" w16cid:durableId="583302365">
    <w:abstractNumId w:val="7"/>
  </w:num>
  <w:num w:numId="13" w16cid:durableId="1005211527">
    <w:abstractNumId w:val="4"/>
  </w:num>
  <w:num w:numId="14" w16cid:durableId="165243504">
    <w:abstractNumId w:val="9"/>
  </w:num>
  <w:num w:numId="15" w16cid:durableId="895822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6402136">
    <w:abstractNumId w:val="8"/>
  </w:num>
  <w:num w:numId="17" w16cid:durableId="81410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7403029">
    <w:abstractNumId w:val="3"/>
  </w:num>
  <w:num w:numId="19" w16cid:durableId="94638493">
    <w:abstractNumId w:val="1"/>
  </w:num>
  <w:num w:numId="20" w16cid:durableId="1567455081">
    <w:abstractNumId w:val="6"/>
  </w:num>
  <w:num w:numId="21" w16cid:durableId="92002458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F46"/>
    <w:rsid w:val="000115E3"/>
    <w:rsid w:val="00012886"/>
    <w:rsid w:val="00024BC2"/>
    <w:rsid w:val="00047227"/>
    <w:rsid w:val="000506E7"/>
    <w:rsid w:val="00052F66"/>
    <w:rsid w:val="00054064"/>
    <w:rsid w:val="00055587"/>
    <w:rsid w:val="00057E57"/>
    <w:rsid w:val="00061668"/>
    <w:rsid w:val="00061F5A"/>
    <w:rsid w:val="000679F0"/>
    <w:rsid w:val="00075125"/>
    <w:rsid w:val="00082644"/>
    <w:rsid w:val="00090552"/>
    <w:rsid w:val="00094089"/>
    <w:rsid w:val="00097B1E"/>
    <w:rsid w:val="000A41F8"/>
    <w:rsid w:val="000A72D8"/>
    <w:rsid w:val="000B4816"/>
    <w:rsid w:val="000C1AD5"/>
    <w:rsid w:val="000C2AC1"/>
    <w:rsid w:val="000C3EA5"/>
    <w:rsid w:val="000C6132"/>
    <w:rsid w:val="000E08B6"/>
    <w:rsid w:val="000F4660"/>
    <w:rsid w:val="000F5C46"/>
    <w:rsid w:val="000F73A5"/>
    <w:rsid w:val="00107B92"/>
    <w:rsid w:val="00134403"/>
    <w:rsid w:val="00142CF6"/>
    <w:rsid w:val="00146589"/>
    <w:rsid w:val="0015091D"/>
    <w:rsid w:val="00151BC0"/>
    <w:rsid w:val="00153BFD"/>
    <w:rsid w:val="00162A3D"/>
    <w:rsid w:val="001630C5"/>
    <w:rsid w:val="00165EBA"/>
    <w:rsid w:val="0016751D"/>
    <w:rsid w:val="00175B68"/>
    <w:rsid w:val="00184FA7"/>
    <w:rsid w:val="001965CA"/>
    <w:rsid w:val="001A37F9"/>
    <w:rsid w:val="001A5D22"/>
    <w:rsid w:val="001B22EC"/>
    <w:rsid w:val="001C2566"/>
    <w:rsid w:val="001C4A6E"/>
    <w:rsid w:val="001C5974"/>
    <w:rsid w:val="001E770D"/>
    <w:rsid w:val="001F13A6"/>
    <w:rsid w:val="001F1A8F"/>
    <w:rsid w:val="001F7984"/>
    <w:rsid w:val="001F7DDE"/>
    <w:rsid w:val="002021BC"/>
    <w:rsid w:val="00206F20"/>
    <w:rsid w:val="002212FD"/>
    <w:rsid w:val="00222793"/>
    <w:rsid w:val="00226F74"/>
    <w:rsid w:val="00227377"/>
    <w:rsid w:val="00230EFC"/>
    <w:rsid w:val="002444B1"/>
    <w:rsid w:val="0025076C"/>
    <w:rsid w:val="00257C29"/>
    <w:rsid w:val="002725CF"/>
    <w:rsid w:val="0027572B"/>
    <w:rsid w:val="00276998"/>
    <w:rsid w:val="002774B6"/>
    <w:rsid w:val="002803B6"/>
    <w:rsid w:val="00280C8C"/>
    <w:rsid w:val="00283E08"/>
    <w:rsid w:val="002934D1"/>
    <w:rsid w:val="00295823"/>
    <w:rsid w:val="002A4363"/>
    <w:rsid w:val="002B1AA8"/>
    <w:rsid w:val="002C2B7C"/>
    <w:rsid w:val="002C3459"/>
    <w:rsid w:val="002F6FD6"/>
    <w:rsid w:val="002F7EF4"/>
    <w:rsid w:val="00301202"/>
    <w:rsid w:val="00301D23"/>
    <w:rsid w:val="00343B7A"/>
    <w:rsid w:val="00347129"/>
    <w:rsid w:val="00363B18"/>
    <w:rsid w:val="00364795"/>
    <w:rsid w:val="00375AEC"/>
    <w:rsid w:val="003A59A7"/>
    <w:rsid w:val="003B4B0D"/>
    <w:rsid w:val="003C48DF"/>
    <w:rsid w:val="003D0DAE"/>
    <w:rsid w:val="003D56AF"/>
    <w:rsid w:val="003F0CF1"/>
    <w:rsid w:val="003F3027"/>
    <w:rsid w:val="00404D0B"/>
    <w:rsid w:val="00417712"/>
    <w:rsid w:val="00420101"/>
    <w:rsid w:val="00423405"/>
    <w:rsid w:val="004262EA"/>
    <w:rsid w:val="00431B43"/>
    <w:rsid w:val="00431CE1"/>
    <w:rsid w:val="00432AD7"/>
    <w:rsid w:val="004337F7"/>
    <w:rsid w:val="00433BBB"/>
    <w:rsid w:val="00437FAA"/>
    <w:rsid w:val="00442E9B"/>
    <w:rsid w:val="00446FF5"/>
    <w:rsid w:val="004656B9"/>
    <w:rsid w:val="00466A79"/>
    <w:rsid w:val="00483309"/>
    <w:rsid w:val="00485E73"/>
    <w:rsid w:val="00492F56"/>
    <w:rsid w:val="004B2478"/>
    <w:rsid w:val="004C7C59"/>
    <w:rsid w:val="004D0C99"/>
    <w:rsid w:val="004D10D5"/>
    <w:rsid w:val="004E6947"/>
    <w:rsid w:val="004F00AD"/>
    <w:rsid w:val="004F2BF9"/>
    <w:rsid w:val="0050334E"/>
    <w:rsid w:val="0050552C"/>
    <w:rsid w:val="00520790"/>
    <w:rsid w:val="0052765D"/>
    <w:rsid w:val="005358AA"/>
    <w:rsid w:val="00554289"/>
    <w:rsid w:val="0056097B"/>
    <w:rsid w:val="005614BB"/>
    <w:rsid w:val="0056312D"/>
    <w:rsid w:val="00586CB1"/>
    <w:rsid w:val="0059278A"/>
    <w:rsid w:val="005935CD"/>
    <w:rsid w:val="005A375B"/>
    <w:rsid w:val="005A6474"/>
    <w:rsid w:val="005A7E0C"/>
    <w:rsid w:val="005B42C8"/>
    <w:rsid w:val="005B6BF8"/>
    <w:rsid w:val="005E0026"/>
    <w:rsid w:val="005E165B"/>
    <w:rsid w:val="005E3F46"/>
    <w:rsid w:val="005F21BB"/>
    <w:rsid w:val="00601133"/>
    <w:rsid w:val="006317F5"/>
    <w:rsid w:val="0064568C"/>
    <w:rsid w:val="00651464"/>
    <w:rsid w:val="0065620F"/>
    <w:rsid w:val="006562E1"/>
    <w:rsid w:val="0067744E"/>
    <w:rsid w:val="00682A1A"/>
    <w:rsid w:val="00684A95"/>
    <w:rsid w:val="00691D90"/>
    <w:rsid w:val="006938C7"/>
    <w:rsid w:val="00695E29"/>
    <w:rsid w:val="006A683A"/>
    <w:rsid w:val="006A7E76"/>
    <w:rsid w:val="006E4E4E"/>
    <w:rsid w:val="006E7582"/>
    <w:rsid w:val="0071095F"/>
    <w:rsid w:val="00713653"/>
    <w:rsid w:val="00713887"/>
    <w:rsid w:val="00716BA9"/>
    <w:rsid w:val="00717669"/>
    <w:rsid w:val="007203E7"/>
    <w:rsid w:val="0072368B"/>
    <w:rsid w:val="007379EE"/>
    <w:rsid w:val="00792D61"/>
    <w:rsid w:val="007942CD"/>
    <w:rsid w:val="007A5BD8"/>
    <w:rsid w:val="007B4469"/>
    <w:rsid w:val="007E3107"/>
    <w:rsid w:val="007F6A71"/>
    <w:rsid w:val="00802723"/>
    <w:rsid w:val="00823649"/>
    <w:rsid w:val="0083392C"/>
    <w:rsid w:val="00834A1A"/>
    <w:rsid w:val="00841F16"/>
    <w:rsid w:val="008446BF"/>
    <w:rsid w:val="0084485A"/>
    <w:rsid w:val="008610F6"/>
    <w:rsid w:val="008679DE"/>
    <w:rsid w:val="00871AFB"/>
    <w:rsid w:val="008758E3"/>
    <w:rsid w:val="008804FA"/>
    <w:rsid w:val="0088082F"/>
    <w:rsid w:val="00891D3C"/>
    <w:rsid w:val="008B0FAE"/>
    <w:rsid w:val="008C19C3"/>
    <w:rsid w:val="008C409D"/>
    <w:rsid w:val="008C4896"/>
    <w:rsid w:val="008C63FD"/>
    <w:rsid w:val="008C74BF"/>
    <w:rsid w:val="008D1E21"/>
    <w:rsid w:val="008E0854"/>
    <w:rsid w:val="008E65F5"/>
    <w:rsid w:val="008F0534"/>
    <w:rsid w:val="008F2B6E"/>
    <w:rsid w:val="008F4629"/>
    <w:rsid w:val="008F6532"/>
    <w:rsid w:val="009037E9"/>
    <w:rsid w:val="00914EA2"/>
    <w:rsid w:val="00915A90"/>
    <w:rsid w:val="00916138"/>
    <w:rsid w:val="00920256"/>
    <w:rsid w:val="00920519"/>
    <w:rsid w:val="00922756"/>
    <w:rsid w:val="009308F3"/>
    <w:rsid w:val="00942178"/>
    <w:rsid w:val="00946305"/>
    <w:rsid w:val="009470E6"/>
    <w:rsid w:val="00967E04"/>
    <w:rsid w:val="009759EE"/>
    <w:rsid w:val="00977A8E"/>
    <w:rsid w:val="00980C79"/>
    <w:rsid w:val="009821B8"/>
    <w:rsid w:val="00991867"/>
    <w:rsid w:val="009A7179"/>
    <w:rsid w:val="009B080A"/>
    <w:rsid w:val="009B4ED5"/>
    <w:rsid w:val="009C4486"/>
    <w:rsid w:val="009C49EB"/>
    <w:rsid w:val="009C60D0"/>
    <w:rsid w:val="009D347E"/>
    <w:rsid w:val="009D5951"/>
    <w:rsid w:val="009E37DF"/>
    <w:rsid w:val="009F06E4"/>
    <w:rsid w:val="009F0BFC"/>
    <w:rsid w:val="009F62F1"/>
    <w:rsid w:val="00A044B4"/>
    <w:rsid w:val="00A12E58"/>
    <w:rsid w:val="00A13491"/>
    <w:rsid w:val="00A170BA"/>
    <w:rsid w:val="00A17F8A"/>
    <w:rsid w:val="00A45BC0"/>
    <w:rsid w:val="00A46B81"/>
    <w:rsid w:val="00A74717"/>
    <w:rsid w:val="00A82F04"/>
    <w:rsid w:val="00A844AA"/>
    <w:rsid w:val="00A84A15"/>
    <w:rsid w:val="00A90CC1"/>
    <w:rsid w:val="00AA5E98"/>
    <w:rsid w:val="00AB20AF"/>
    <w:rsid w:val="00AB30C6"/>
    <w:rsid w:val="00AB76FF"/>
    <w:rsid w:val="00AD25E9"/>
    <w:rsid w:val="00AD402F"/>
    <w:rsid w:val="00AD60C0"/>
    <w:rsid w:val="00AE32DD"/>
    <w:rsid w:val="00AE6507"/>
    <w:rsid w:val="00AE7B6F"/>
    <w:rsid w:val="00B17E3E"/>
    <w:rsid w:val="00B206F1"/>
    <w:rsid w:val="00B33D10"/>
    <w:rsid w:val="00B36A5F"/>
    <w:rsid w:val="00B616DD"/>
    <w:rsid w:val="00B6302C"/>
    <w:rsid w:val="00B66317"/>
    <w:rsid w:val="00B8084F"/>
    <w:rsid w:val="00B82002"/>
    <w:rsid w:val="00B83FA8"/>
    <w:rsid w:val="00B863EE"/>
    <w:rsid w:val="00B94B6F"/>
    <w:rsid w:val="00B94F57"/>
    <w:rsid w:val="00BA05AA"/>
    <w:rsid w:val="00BA6B93"/>
    <w:rsid w:val="00BB3752"/>
    <w:rsid w:val="00BB690B"/>
    <w:rsid w:val="00BB74F6"/>
    <w:rsid w:val="00BC4AC9"/>
    <w:rsid w:val="00BC6B4F"/>
    <w:rsid w:val="00BE4AEC"/>
    <w:rsid w:val="00BF4914"/>
    <w:rsid w:val="00BF4A1A"/>
    <w:rsid w:val="00BF50C6"/>
    <w:rsid w:val="00C01CEC"/>
    <w:rsid w:val="00C0414D"/>
    <w:rsid w:val="00C12570"/>
    <w:rsid w:val="00C12622"/>
    <w:rsid w:val="00C15E77"/>
    <w:rsid w:val="00C15F60"/>
    <w:rsid w:val="00C26A28"/>
    <w:rsid w:val="00C3000F"/>
    <w:rsid w:val="00C31901"/>
    <w:rsid w:val="00C348C8"/>
    <w:rsid w:val="00C419F8"/>
    <w:rsid w:val="00C455E2"/>
    <w:rsid w:val="00C666B5"/>
    <w:rsid w:val="00C67CF5"/>
    <w:rsid w:val="00C720EB"/>
    <w:rsid w:val="00C73FB5"/>
    <w:rsid w:val="00C74B3E"/>
    <w:rsid w:val="00CA5E1D"/>
    <w:rsid w:val="00CA7C34"/>
    <w:rsid w:val="00CB0848"/>
    <w:rsid w:val="00CB19D9"/>
    <w:rsid w:val="00CB2487"/>
    <w:rsid w:val="00CB45D6"/>
    <w:rsid w:val="00CB49CD"/>
    <w:rsid w:val="00CB6014"/>
    <w:rsid w:val="00CB6613"/>
    <w:rsid w:val="00CC4738"/>
    <w:rsid w:val="00CC5728"/>
    <w:rsid w:val="00CD7893"/>
    <w:rsid w:val="00CD7AFE"/>
    <w:rsid w:val="00CF3491"/>
    <w:rsid w:val="00CF4961"/>
    <w:rsid w:val="00CF5AF2"/>
    <w:rsid w:val="00D13169"/>
    <w:rsid w:val="00D13A80"/>
    <w:rsid w:val="00D15B2C"/>
    <w:rsid w:val="00D242DA"/>
    <w:rsid w:val="00D357CA"/>
    <w:rsid w:val="00D40D87"/>
    <w:rsid w:val="00D5354D"/>
    <w:rsid w:val="00D5733B"/>
    <w:rsid w:val="00D73C63"/>
    <w:rsid w:val="00D74B01"/>
    <w:rsid w:val="00D779C8"/>
    <w:rsid w:val="00D81A46"/>
    <w:rsid w:val="00D83C2C"/>
    <w:rsid w:val="00D90154"/>
    <w:rsid w:val="00DA32A7"/>
    <w:rsid w:val="00DA3555"/>
    <w:rsid w:val="00DA691E"/>
    <w:rsid w:val="00DB0218"/>
    <w:rsid w:val="00DB4F96"/>
    <w:rsid w:val="00DC449C"/>
    <w:rsid w:val="00DD5F7D"/>
    <w:rsid w:val="00DE1844"/>
    <w:rsid w:val="00DE1FCD"/>
    <w:rsid w:val="00DE30C1"/>
    <w:rsid w:val="00DE41B6"/>
    <w:rsid w:val="00DE50BF"/>
    <w:rsid w:val="00DE5303"/>
    <w:rsid w:val="00DE5C9D"/>
    <w:rsid w:val="00DF72F6"/>
    <w:rsid w:val="00E12811"/>
    <w:rsid w:val="00E15C6C"/>
    <w:rsid w:val="00E20B57"/>
    <w:rsid w:val="00E2218B"/>
    <w:rsid w:val="00E23A6C"/>
    <w:rsid w:val="00E31561"/>
    <w:rsid w:val="00E36517"/>
    <w:rsid w:val="00E4094D"/>
    <w:rsid w:val="00E445D7"/>
    <w:rsid w:val="00E44A91"/>
    <w:rsid w:val="00E56374"/>
    <w:rsid w:val="00E575C3"/>
    <w:rsid w:val="00E60A98"/>
    <w:rsid w:val="00E748F8"/>
    <w:rsid w:val="00E754BC"/>
    <w:rsid w:val="00E86D07"/>
    <w:rsid w:val="00EB291E"/>
    <w:rsid w:val="00EB4672"/>
    <w:rsid w:val="00ED2424"/>
    <w:rsid w:val="00ED4154"/>
    <w:rsid w:val="00ED580A"/>
    <w:rsid w:val="00EE082A"/>
    <w:rsid w:val="00F00D80"/>
    <w:rsid w:val="00F03472"/>
    <w:rsid w:val="00F04EEE"/>
    <w:rsid w:val="00F1073F"/>
    <w:rsid w:val="00F1149A"/>
    <w:rsid w:val="00F14283"/>
    <w:rsid w:val="00F154F9"/>
    <w:rsid w:val="00F17F99"/>
    <w:rsid w:val="00F24558"/>
    <w:rsid w:val="00F26BC5"/>
    <w:rsid w:val="00F45BF3"/>
    <w:rsid w:val="00F61841"/>
    <w:rsid w:val="00F624E5"/>
    <w:rsid w:val="00F643D2"/>
    <w:rsid w:val="00F72F35"/>
    <w:rsid w:val="00F81CBC"/>
    <w:rsid w:val="00F8303B"/>
    <w:rsid w:val="00F91C37"/>
    <w:rsid w:val="00F96F08"/>
    <w:rsid w:val="00FD44A3"/>
    <w:rsid w:val="00FD54BE"/>
    <w:rsid w:val="00FD6EA0"/>
    <w:rsid w:val="00FE3DEB"/>
    <w:rsid w:val="00FF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2581C"/>
  <w15:chartTrackingRefBased/>
  <w15:docId w15:val="{DA5505EE-4933-423C-8294-FB2682BE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40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289"/>
    <w:rPr>
      <w:kern w:val="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4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9B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9B4E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9B4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9B4E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4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4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4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4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562E1"/>
    <w:pPr>
      <w:tabs>
        <w:tab w:val="left" w:pos="851"/>
        <w:tab w:val="right" w:leader="dot" w:pos="9062"/>
      </w:tabs>
      <w:spacing w:after="100"/>
      <w:ind w:left="851" w:hanging="851"/>
    </w:pPr>
    <w:rPr>
      <w:rFonts w:ascii="BaWue Sans" w:hAnsi="BaWue Sans"/>
      <w:noProof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595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595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5951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951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5951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4ED5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4ED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4ED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4ED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562E1"/>
    <w:pPr>
      <w:tabs>
        <w:tab w:val="left" w:pos="851"/>
        <w:tab w:val="right" w:leader="dot" w:pos="9062"/>
      </w:tabs>
      <w:spacing w:after="100"/>
      <w:ind w:left="851" w:hanging="851"/>
    </w:pPr>
    <w:rPr>
      <w:rFonts w:ascii="BaWue Sans" w:hAnsi="BaWue Sans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6562E1"/>
    <w:pPr>
      <w:tabs>
        <w:tab w:val="left" w:pos="851"/>
        <w:tab w:val="right" w:leader="dot" w:pos="9062"/>
      </w:tabs>
      <w:spacing w:after="100"/>
      <w:ind w:left="851" w:hanging="851"/>
    </w:pPr>
    <w:rPr>
      <w:rFonts w:ascii="BaWue Sans" w:hAnsi="BaWue Sans"/>
    </w:rPr>
  </w:style>
  <w:style w:type="character" w:styleId="Hyperlink">
    <w:name w:val="Hyperlink"/>
    <w:basedOn w:val="Absatz-Standardschriftart"/>
    <w:uiPriority w:val="99"/>
    <w:unhideWhenUsed/>
    <w:rsid w:val="00CC4738"/>
    <w:rPr>
      <w:rFonts w:ascii="BaWue Sans" w:hAnsi="BaWue Sans"/>
      <w:color w:val="0563C1" w:themeColor="hyperlink"/>
      <w:sz w:val="22"/>
      <w:u w:val="single"/>
    </w:rPr>
  </w:style>
  <w:style w:type="paragraph" w:customStyle="1" w:styleId="UAInhaltsverzeichnis18pt">
    <w:name w:val="_UA_Inhaltsverzeichnis_18 pt"/>
    <w:basedOn w:val="Standard"/>
    <w:next w:val="Standard"/>
    <w:link w:val="UAInhaltsverzeichnis18ptZchn"/>
    <w:qFormat/>
    <w:rsid w:val="000A72D8"/>
    <w:pPr>
      <w:keepNext/>
      <w:keepLines/>
      <w:spacing w:before="100" w:beforeAutospacing="1" w:after="100" w:afterAutospacing="1" w:line="360" w:lineRule="atLeast"/>
      <w:outlineLvl w:val="0"/>
    </w:pPr>
    <w:rPr>
      <w:rFonts w:ascii="BaWue Serif" w:eastAsiaTheme="majorEastAsia" w:hAnsi="BaWue Serif" w:cs="Times New Roman"/>
      <w:b/>
      <w:kern w:val="20"/>
      <w:sz w:val="32"/>
      <w:szCs w:val="28"/>
    </w:rPr>
  </w:style>
  <w:style w:type="character" w:customStyle="1" w:styleId="UAInhaltsverzeichnis18ptZchn">
    <w:name w:val="_UA_Inhaltsverzeichnis_18 pt Zchn"/>
    <w:basedOn w:val="berschrift1Zchn"/>
    <w:link w:val="UAInhaltsverzeichnis18pt"/>
    <w:rsid w:val="000A72D8"/>
    <w:rPr>
      <w:rFonts w:ascii="BaWue Serif" w:eastAsiaTheme="majorEastAsia" w:hAnsi="BaWue Serif" w:cs="Times New Roman"/>
      <w:b/>
      <w:color w:val="2E74B5" w:themeColor="accent1" w:themeShade="BF"/>
      <w:kern w:val="20"/>
      <w:sz w:val="32"/>
      <w:szCs w:val="28"/>
      <w14:ligatures w14:val="standardContextual"/>
    </w:rPr>
  </w:style>
  <w:style w:type="paragraph" w:customStyle="1" w:styleId="UAAbkrzungsverzeichnis12pt">
    <w:name w:val="_UA_Abkürzungsverzeichnis_12pt"/>
    <w:basedOn w:val="Standard"/>
    <w:next w:val="Standard"/>
    <w:autoRedefine/>
    <w:qFormat/>
    <w:rsid w:val="00363B18"/>
    <w:pPr>
      <w:spacing w:after="0" w:line="360" w:lineRule="atLeast"/>
    </w:pPr>
    <w:rPr>
      <w:rFonts w:ascii="BaWue Sans" w:hAnsi="BaWue Sans" w:cs="Arial"/>
      <w:kern w:val="20"/>
      <w:sz w:val="24"/>
      <w:szCs w:val="24"/>
      <w:lang w:val="en-US" w:bidi="en-US"/>
    </w:rPr>
  </w:style>
  <w:style w:type="paragraph" w:styleId="berarbeitung">
    <w:name w:val="Revision"/>
    <w:hidden/>
    <w:uiPriority w:val="99"/>
    <w:semiHidden/>
    <w:rsid w:val="00D15B2C"/>
    <w:pPr>
      <w:spacing w:after="0" w:line="240" w:lineRule="auto"/>
    </w:pPr>
    <w:rPr>
      <w:rFonts w:ascii="Arial" w:hAnsi="Arial" w:cs="Arial"/>
      <w:kern w:val="20"/>
      <w:sz w:val="24"/>
    </w:rPr>
  </w:style>
  <w:style w:type="paragraph" w:customStyle="1" w:styleId="UAImpressum">
    <w:name w:val="_UA_Impressum"/>
    <w:basedOn w:val="Standard"/>
    <w:next w:val="Standard"/>
    <w:qFormat/>
    <w:rsid w:val="00586CB1"/>
    <w:pPr>
      <w:spacing w:after="0" w:line="360" w:lineRule="atLeast"/>
      <w:outlineLvl w:val="0"/>
    </w:pPr>
    <w:rPr>
      <w:rFonts w:ascii="BaWue Serif" w:hAnsi="BaWue Serif" w:cs="Arial"/>
      <w:b/>
      <w:kern w:val="20"/>
      <w:sz w:val="32"/>
      <w:szCs w:val="24"/>
    </w:rPr>
  </w:style>
  <w:style w:type="paragraph" w:customStyle="1" w:styleId="UA1Standard">
    <w:name w:val="_UA_1Standard"/>
    <w:link w:val="UA1StandardZchn"/>
    <w:qFormat/>
    <w:rsid w:val="00420101"/>
    <w:pPr>
      <w:spacing w:after="440"/>
    </w:pPr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character" w:customStyle="1" w:styleId="UA1StandardZchn">
    <w:name w:val="_UA_1Standard Zchn"/>
    <w:basedOn w:val="Absatz-Standardschriftart"/>
    <w:link w:val="UA1Standard"/>
    <w:rsid w:val="00420101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Abbildung">
    <w:name w:val="_UA_Abbildung"/>
    <w:basedOn w:val="UA1Standard"/>
    <w:next w:val="Standard"/>
    <w:qFormat/>
    <w:rsid w:val="009B4ED5"/>
    <w:pPr>
      <w:spacing w:before="120" w:line="240" w:lineRule="auto"/>
    </w:pPr>
    <w:rPr>
      <w:noProof/>
      <w:lang w:eastAsia="de-DE"/>
    </w:rPr>
  </w:style>
  <w:style w:type="paragraph" w:customStyle="1" w:styleId="UAAbbildungBeschriftungkursiv">
    <w:name w:val="_UA_Abbildung_Beschriftung_kursiv"/>
    <w:basedOn w:val="UA1Standard"/>
    <w:next w:val="Standard"/>
    <w:link w:val="UAAbbildungBeschriftungkursivZchn"/>
    <w:qFormat/>
    <w:rsid w:val="00F14283"/>
    <w:pPr>
      <w:tabs>
        <w:tab w:val="left" w:pos="1021"/>
      </w:tabs>
      <w:spacing w:after="120" w:line="240" w:lineRule="atLeast"/>
    </w:pPr>
    <w:rPr>
      <w:sz w:val="18"/>
    </w:rPr>
  </w:style>
  <w:style w:type="character" w:customStyle="1" w:styleId="UAAbbildungBeschriftungkursivZchn">
    <w:name w:val="_UA_Abbildung_Beschriftung_kursiv Zchn"/>
    <w:basedOn w:val="UA1StandardZchn"/>
    <w:link w:val="UAAbbildungBeschriftungkursiv"/>
    <w:rsid w:val="00F14283"/>
    <w:rPr>
      <w:rFonts w:ascii="BaWue Sans" w:hAnsi="BaWue Sans" w:cs="Arial"/>
      <w:color w:val="000000" w:themeColor="text1"/>
      <w:kern w:val="2"/>
      <w:sz w:val="18"/>
      <w:szCs w:val="24"/>
      <w14:ligatures w14:val="standardContextual"/>
    </w:rPr>
  </w:style>
  <w:style w:type="paragraph" w:customStyle="1" w:styleId="UABeschriftungAbbildung">
    <w:name w:val="_UA_Beschriftung_Abbildung"/>
    <w:basedOn w:val="UAFlietextohneZeilenabstnde"/>
    <w:next w:val="UA1Standard"/>
    <w:qFormat/>
    <w:rsid w:val="00C15F60"/>
    <w:pPr>
      <w:suppressLineNumbers/>
      <w:spacing w:before="120" w:after="440" w:line="240" w:lineRule="auto"/>
      <w:contextualSpacing/>
    </w:pPr>
    <w:rPr>
      <w:sz w:val="16"/>
      <w:lang w:eastAsia="de-DE"/>
    </w:rPr>
  </w:style>
  <w:style w:type="paragraph" w:customStyle="1" w:styleId="UABeschriftungTabelle">
    <w:name w:val="_UA_Beschriftung_Tabelle"/>
    <w:basedOn w:val="UA1Standard"/>
    <w:next w:val="UA1Standard"/>
    <w:link w:val="UABeschriftungTabelleZchn"/>
    <w:qFormat/>
    <w:rsid w:val="000F73A5"/>
    <w:pPr>
      <w:keepNext/>
      <w:suppressLineNumbers/>
      <w:spacing w:before="440" w:after="120"/>
    </w:pPr>
    <w:rPr>
      <w:sz w:val="16"/>
    </w:rPr>
  </w:style>
  <w:style w:type="character" w:customStyle="1" w:styleId="UABeschriftungTabelleZchn">
    <w:name w:val="_UA_Beschriftung_Tabelle Zchn"/>
    <w:basedOn w:val="UA1StandardZchn"/>
    <w:link w:val="UABeschriftungTabelle"/>
    <w:rsid w:val="000F73A5"/>
    <w:rPr>
      <w:rFonts w:ascii="BaWue Sans" w:hAnsi="BaWue Sans" w:cs="Arial"/>
      <w:color w:val="000000" w:themeColor="text1"/>
      <w:kern w:val="2"/>
      <w:sz w:val="16"/>
      <w:szCs w:val="24"/>
      <w14:ligatures w14:val="standardContextual"/>
    </w:rPr>
  </w:style>
  <w:style w:type="paragraph" w:customStyle="1" w:styleId="UAFlietext">
    <w:name w:val="_UA_Fließtext"/>
    <w:basedOn w:val="UA1Standard"/>
    <w:link w:val="UAFlietextZchn"/>
    <w:qFormat/>
    <w:rsid w:val="000F73A5"/>
  </w:style>
  <w:style w:type="character" w:customStyle="1" w:styleId="UAFlietextZchn">
    <w:name w:val="_UA_Fließtext Zchn"/>
    <w:basedOn w:val="UA1StandardZchn"/>
    <w:link w:val="UAFlietext"/>
    <w:rsid w:val="000F73A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FlietextHervorhebung">
    <w:name w:val="_UA_Fließtext_Hervorhebung"/>
    <w:basedOn w:val="UA1Standard"/>
    <w:next w:val="UAFlietext"/>
    <w:link w:val="UAFlietextHervorhebungZchn"/>
    <w:qFormat/>
    <w:rsid w:val="000F73A5"/>
    <w:rPr>
      <w:b/>
    </w:rPr>
  </w:style>
  <w:style w:type="character" w:customStyle="1" w:styleId="UAFlietextHervorhebungZchn">
    <w:name w:val="_UA_Fließtext_Hervorhebung Zchn"/>
    <w:basedOn w:val="UA1StandardZchn"/>
    <w:link w:val="UAFlietextHervorhebung"/>
    <w:rsid w:val="000F73A5"/>
    <w:rPr>
      <w:rFonts w:ascii="BaWue Sans" w:hAnsi="BaWue Sans" w:cs="Arial"/>
      <w:b/>
      <w:color w:val="000000" w:themeColor="text1"/>
      <w:kern w:val="2"/>
      <w:szCs w:val="24"/>
      <w14:ligatures w14:val="standardContextual"/>
    </w:rPr>
  </w:style>
  <w:style w:type="paragraph" w:customStyle="1" w:styleId="UAFlietextohneZeilenabstnde">
    <w:name w:val="_UA_Fließtext_ohne_Zeilenabstände"/>
    <w:basedOn w:val="UAFlietext"/>
    <w:qFormat/>
    <w:rsid w:val="000F73A5"/>
    <w:pPr>
      <w:spacing w:after="0"/>
    </w:pPr>
  </w:style>
  <w:style w:type="paragraph" w:customStyle="1" w:styleId="UAFunotentext">
    <w:name w:val="_UA_Fußnotentext"/>
    <w:basedOn w:val="UA1Standard"/>
    <w:link w:val="UAFunotentextZchn"/>
    <w:qFormat/>
    <w:rsid w:val="009B4ED5"/>
    <w:pPr>
      <w:spacing w:after="0" w:line="240" w:lineRule="auto"/>
    </w:pPr>
    <w:rPr>
      <w:sz w:val="16"/>
    </w:rPr>
  </w:style>
  <w:style w:type="character" w:customStyle="1" w:styleId="UAFunotentextZchn">
    <w:name w:val="_UA_Fußnotentext Zchn"/>
    <w:basedOn w:val="UA1StandardZchn"/>
    <w:link w:val="UAFunotentext"/>
    <w:rsid w:val="009B4ED5"/>
    <w:rPr>
      <w:rFonts w:ascii="BaWue Sans" w:hAnsi="BaWue Sans" w:cs="Arial"/>
      <w:color w:val="000000" w:themeColor="text1"/>
      <w:kern w:val="2"/>
      <w:sz w:val="16"/>
      <w:szCs w:val="24"/>
      <w14:ligatures w14:val="standardContextual"/>
    </w:rPr>
  </w:style>
  <w:style w:type="character" w:customStyle="1" w:styleId="UAFunotenzeichen">
    <w:name w:val="_UA_Fußnotenzeichen"/>
    <w:uiPriority w:val="1"/>
    <w:qFormat/>
    <w:rsid w:val="000F73A5"/>
    <w:rPr>
      <w:rFonts w:ascii="BaWue Sans" w:hAnsi="BaWue Sans"/>
      <w:noProof/>
      <w:color w:val="000000" w:themeColor="text1"/>
      <w:vertAlign w:val="superscript"/>
      <w:lang w:eastAsia="de-DE"/>
    </w:rPr>
  </w:style>
  <w:style w:type="paragraph" w:customStyle="1" w:styleId="UAHinweis">
    <w:name w:val="_UA_Hinweis"/>
    <w:basedOn w:val="UA1Standard"/>
    <w:next w:val="UAFlietext"/>
    <w:link w:val="UAHinweisZchn"/>
    <w:qFormat/>
    <w:rsid w:val="009B4ED5"/>
    <w:pPr>
      <w:spacing w:line="240" w:lineRule="auto"/>
    </w:pPr>
    <w:rPr>
      <w:sz w:val="20"/>
    </w:rPr>
  </w:style>
  <w:style w:type="character" w:customStyle="1" w:styleId="UAHinweisZchn">
    <w:name w:val="_UA_Hinweis Zchn"/>
    <w:basedOn w:val="UA1StandardZchn"/>
    <w:link w:val="UAHinweis"/>
    <w:rsid w:val="009B4ED5"/>
    <w:rPr>
      <w:rFonts w:ascii="BaWue Sans" w:hAnsi="BaWue Sans" w:cs="Arial"/>
      <w:color w:val="000000" w:themeColor="text1"/>
      <w:kern w:val="2"/>
      <w:sz w:val="20"/>
      <w:szCs w:val="24"/>
      <w14:ligatures w14:val="standardContextual"/>
    </w:rPr>
  </w:style>
  <w:style w:type="character" w:customStyle="1" w:styleId="UAHyperlink">
    <w:name w:val="_UA_Hyperlink"/>
    <w:uiPriority w:val="1"/>
    <w:qFormat/>
    <w:rsid w:val="00301D23"/>
    <w:rPr>
      <w:rFonts w:ascii="BaWue Sans" w:hAnsi="BaWue Sans"/>
      <w:color w:val="0070C0"/>
      <w:sz w:val="22"/>
      <w:u w:val="single"/>
    </w:rPr>
  </w:style>
  <w:style w:type="paragraph" w:customStyle="1" w:styleId="UAListeFortsetzungEbene1">
    <w:name w:val="_UA_Liste_Fortsetzung_Ebene1"/>
    <w:basedOn w:val="UA1Standard"/>
    <w:link w:val="UAListeFortsetzungEbene1Zchn"/>
    <w:qFormat/>
    <w:rsid w:val="000F73A5"/>
    <w:pPr>
      <w:spacing w:after="240"/>
      <w:ind w:left="567"/>
    </w:pPr>
  </w:style>
  <w:style w:type="character" w:customStyle="1" w:styleId="UAListeFortsetzungEbene1Zchn">
    <w:name w:val="_UA_Liste_Fortsetzung_Ebene1 Zchn"/>
    <w:basedOn w:val="UA1StandardZchn"/>
    <w:link w:val="UAListeFortsetzungEbene1"/>
    <w:rsid w:val="000F73A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ListeFortsetzungEbene2">
    <w:name w:val="_UA_Liste_Fortsetzung_Ebene2"/>
    <w:basedOn w:val="UA1Standard"/>
    <w:link w:val="UAListeFortsetzungEbene2Zchn"/>
    <w:autoRedefine/>
    <w:qFormat/>
    <w:rsid w:val="000F73A5"/>
    <w:pPr>
      <w:spacing w:after="240" w:line="360" w:lineRule="atLeast"/>
      <w:ind w:left="992"/>
    </w:pPr>
    <w:rPr>
      <w:rFonts w:eastAsia="Times New Roman"/>
      <w:kern w:val="20"/>
    </w:rPr>
  </w:style>
  <w:style w:type="character" w:customStyle="1" w:styleId="UAListeFortsetzungEbene2Zchn">
    <w:name w:val="_UA_Liste_Fortsetzung_Ebene2 Zchn"/>
    <w:basedOn w:val="UA1StandardZchn"/>
    <w:link w:val="UAListeFortsetzungEbene2"/>
    <w:rsid w:val="000F73A5"/>
    <w:rPr>
      <w:rFonts w:ascii="BaWue Sans" w:eastAsia="Times New Roman" w:hAnsi="BaWue Sans" w:cs="Arial"/>
      <w:color w:val="000000" w:themeColor="text1"/>
      <w:kern w:val="20"/>
      <w:szCs w:val="24"/>
      <w14:ligatures w14:val="standardContextual"/>
    </w:rPr>
  </w:style>
  <w:style w:type="paragraph" w:customStyle="1" w:styleId="UAListePunkt">
    <w:name w:val="_UA_Liste_Punkt"/>
    <w:basedOn w:val="UA1Standard"/>
    <w:link w:val="UAListePunktZchn"/>
    <w:qFormat/>
    <w:rsid w:val="000F73A5"/>
    <w:pPr>
      <w:numPr>
        <w:numId w:val="4"/>
      </w:numPr>
      <w:spacing w:after="220"/>
    </w:pPr>
  </w:style>
  <w:style w:type="character" w:customStyle="1" w:styleId="UAListePunktZchn">
    <w:name w:val="_UA_Liste_Punkt Zchn"/>
    <w:basedOn w:val="UA1StandardZchn"/>
    <w:link w:val="UAListePunkt"/>
    <w:rsid w:val="000F73A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ListeStrich">
    <w:name w:val="_UA_Liste_Strich"/>
    <w:basedOn w:val="UA1Standard"/>
    <w:link w:val="UAListeStrichZchn"/>
    <w:qFormat/>
    <w:rsid w:val="009D5951"/>
    <w:pPr>
      <w:numPr>
        <w:numId w:val="18"/>
      </w:numPr>
      <w:spacing w:after="220"/>
    </w:pPr>
  </w:style>
  <w:style w:type="character" w:customStyle="1" w:styleId="UAListeStrichZchn">
    <w:name w:val="_UA_Liste_Strich Zchn"/>
    <w:basedOn w:val="UA1StandardZchn"/>
    <w:link w:val="UAListeStrich"/>
    <w:rsid w:val="000F73A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Listenabsatz">
    <w:name w:val="_UA_Listenabsatz"/>
    <w:basedOn w:val="UA1Standard"/>
    <w:qFormat/>
    <w:rsid w:val="000F73A5"/>
    <w:pPr>
      <w:tabs>
        <w:tab w:val="left" w:pos="0"/>
      </w:tabs>
      <w:spacing w:after="220"/>
    </w:pPr>
  </w:style>
  <w:style w:type="numbering" w:customStyle="1" w:styleId="UAListenformatvorlageListenum">
    <w:name w:val="_UA_Listenformatvorlage_Liste_num"/>
    <w:uiPriority w:val="99"/>
    <w:rsid w:val="009E37DF"/>
    <w:pPr>
      <w:numPr>
        <w:numId w:val="3"/>
      </w:numPr>
    </w:pPr>
  </w:style>
  <w:style w:type="numbering" w:customStyle="1" w:styleId="UAListenformatvorlageListePunkt">
    <w:name w:val="_UA_Listenformatvorlage_Liste_Punkt"/>
    <w:uiPriority w:val="99"/>
    <w:rsid w:val="000F73A5"/>
    <w:pPr>
      <w:numPr>
        <w:numId w:val="4"/>
      </w:numPr>
    </w:pPr>
  </w:style>
  <w:style w:type="numbering" w:customStyle="1" w:styleId="UAListenformatvorlageListeStrich">
    <w:name w:val="_UA_Listenformatvorlage_Liste_Strich"/>
    <w:uiPriority w:val="99"/>
    <w:rsid w:val="009D5951"/>
    <w:pPr>
      <w:numPr>
        <w:numId w:val="2"/>
      </w:numPr>
    </w:pPr>
  </w:style>
  <w:style w:type="numbering" w:customStyle="1" w:styleId="UAListenformatvorlageberschriftnum">
    <w:name w:val="_UA_Listenformatvorlage_Überschrift_num"/>
    <w:uiPriority w:val="99"/>
    <w:rsid w:val="000F73A5"/>
    <w:pPr>
      <w:numPr>
        <w:numId w:val="6"/>
      </w:numPr>
    </w:pPr>
  </w:style>
  <w:style w:type="paragraph" w:customStyle="1" w:styleId="UAListe-num1">
    <w:name w:val="_UA_Liste-num1"/>
    <w:basedOn w:val="UA1Standard"/>
    <w:link w:val="UAListe-num1Zchn"/>
    <w:qFormat/>
    <w:rsid w:val="009E37DF"/>
    <w:pPr>
      <w:numPr>
        <w:numId w:val="13"/>
      </w:numPr>
      <w:spacing w:after="240"/>
    </w:pPr>
  </w:style>
  <w:style w:type="character" w:customStyle="1" w:styleId="UAListe-num1Zchn">
    <w:name w:val="_UA_Liste-num1 Zchn"/>
    <w:basedOn w:val="UA1StandardZchn"/>
    <w:link w:val="UAListe-num1"/>
    <w:rsid w:val="009B4ED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Liste-num2">
    <w:name w:val="_UA_Liste-num2"/>
    <w:basedOn w:val="UA1Standard"/>
    <w:link w:val="UAListe-num2Zchn"/>
    <w:autoRedefine/>
    <w:qFormat/>
    <w:rsid w:val="009E37DF"/>
    <w:pPr>
      <w:numPr>
        <w:ilvl w:val="1"/>
        <w:numId w:val="13"/>
      </w:numPr>
      <w:spacing w:after="240"/>
    </w:pPr>
  </w:style>
  <w:style w:type="character" w:customStyle="1" w:styleId="UAListe-num2Zchn">
    <w:name w:val="_UA_Liste-num2 Zchn"/>
    <w:basedOn w:val="UA1StandardZchn"/>
    <w:link w:val="UAListe-num2"/>
    <w:rsid w:val="000F73A5"/>
    <w:rPr>
      <w:rFonts w:ascii="BaWue Sans" w:hAnsi="BaWue Sans" w:cs="Arial"/>
      <w:color w:val="000000" w:themeColor="text1"/>
      <w:kern w:val="2"/>
      <w:szCs w:val="24"/>
      <w14:ligatures w14:val="standardContextual"/>
    </w:rPr>
  </w:style>
  <w:style w:type="paragraph" w:customStyle="1" w:styleId="UAListe-num3">
    <w:name w:val="_UA_Liste-num3"/>
    <w:basedOn w:val="UAListe-num2"/>
    <w:qFormat/>
    <w:rsid w:val="000F73A5"/>
    <w:pPr>
      <w:numPr>
        <w:ilvl w:val="2"/>
      </w:numPr>
    </w:pPr>
  </w:style>
  <w:style w:type="paragraph" w:customStyle="1" w:styleId="UANummerierung">
    <w:name w:val="_UA_Nummerierung"/>
    <w:basedOn w:val="UA1Standard"/>
    <w:uiPriority w:val="34"/>
    <w:rsid w:val="000F73A5"/>
    <w:pPr>
      <w:numPr>
        <w:numId w:val="8"/>
      </w:numPr>
    </w:pPr>
  </w:style>
  <w:style w:type="paragraph" w:customStyle="1" w:styleId="UASeitenzahl">
    <w:name w:val="_UA_Seitenzahl"/>
    <w:basedOn w:val="UA1Standard"/>
    <w:next w:val="UA1Standard"/>
    <w:link w:val="UASeitenzahlZchn"/>
    <w:qFormat/>
    <w:rsid w:val="000F73A5"/>
    <w:pPr>
      <w:spacing w:line="240" w:lineRule="atLeast"/>
      <w:jc w:val="center"/>
    </w:pPr>
    <w:rPr>
      <w:rFonts w:eastAsia="Times"/>
      <w:sz w:val="16"/>
      <w:szCs w:val="22"/>
    </w:rPr>
  </w:style>
  <w:style w:type="character" w:customStyle="1" w:styleId="UASeitenzahlZchn">
    <w:name w:val="_UA_Seitenzahl Zchn"/>
    <w:basedOn w:val="Absatz-Standardschriftart"/>
    <w:link w:val="UASeitenzahl"/>
    <w:rsid w:val="000F73A5"/>
    <w:rPr>
      <w:rFonts w:ascii="BaWue Sans" w:eastAsia="Times" w:hAnsi="BaWue Sans" w:cs="Arial"/>
      <w:color w:val="000000" w:themeColor="text1"/>
      <w:kern w:val="2"/>
      <w:sz w:val="16"/>
      <w14:ligatures w14:val="standardContextual"/>
    </w:rPr>
  </w:style>
  <w:style w:type="paragraph" w:customStyle="1" w:styleId="UATabelleInhaltDatenzelle">
    <w:name w:val="_UA_Tabelle_Inhalt_Datenzelle"/>
    <w:basedOn w:val="UAFlietextohneZeilenabstnde"/>
    <w:qFormat/>
    <w:rsid w:val="000F73A5"/>
    <w:pPr>
      <w:spacing w:after="120"/>
    </w:pPr>
    <w:rPr>
      <w:sz w:val="16"/>
    </w:rPr>
  </w:style>
  <w:style w:type="paragraph" w:customStyle="1" w:styleId="UATabelleSpaltenberschrift">
    <w:name w:val="_UA_Tabelle_Spaltenüberschrift↓"/>
    <w:basedOn w:val="UAFlietextohneZeilenabstnde"/>
    <w:qFormat/>
    <w:rsid w:val="000F73A5"/>
    <w:pPr>
      <w:spacing w:after="120"/>
    </w:pPr>
    <w:rPr>
      <w:sz w:val="16"/>
    </w:rPr>
  </w:style>
  <w:style w:type="paragraph" w:customStyle="1" w:styleId="UATabelleSpaltenberschriftEbene1">
    <w:name w:val="_UA_Tabelle_Spaltenüberschrift↓_Ebene_1"/>
    <w:basedOn w:val="UAFlietextohneZeilenabstnde"/>
    <w:rsid w:val="000F73A5"/>
    <w:pPr>
      <w:spacing w:line="240" w:lineRule="auto"/>
    </w:pPr>
    <w:rPr>
      <w:b/>
      <w:sz w:val="16"/>
    </w:rPr>
  </w:style>
  <w:style w:type="paragraph" w:customStyle="1" w:styleId="UATabelleSpaltenberschriftEbene2">
    <w:name w:val="_UA_Tabelle_Spaltenüberschrift↓_Ebene_2"/>
    <w:basedOn w:val="UAFlietextohneZeilenabstnde"/>
    <w:rsid w:val="000F73A5"/>
    <w:rPr>
      <w:b/>
      <w:sz w:val="16"/>
    </w:rPr>
  </w:style>
  <w:style w:type="paragraph" w:customStyle="1" w:styleId="UATabelleSpaltenberschriftEbene3">
    <w:name w:val="_UA_Tabelle_Spaltenüberschrift↓_Ebene_3"/>
    <w:basedOn w:val="UAFlietextohneZeilenabstnde"/>
    <w:rsid w:val="000F73A5"/>
    <w:rPr>
      <w:b/>
      <w:sz w:val="16"/>
    </w:rPr>
  </w:style>
  <w:style w:type="paragraph" w:customStyle="1" w:styleId="UATabelleSpaltenberschriftEbene4">
    <w:name w:val="_UA_Tabelle_Spaltenüberschrift↓_Ebene_4"/>
    <w:basedOn w:val="UAFlietextohneZeilenabstnde"/>
    <w:rsid w:val="000F73A5"/>
    <w:pPr>
      <w:spacing w:line="240" w:lineRule="auto"/>
    </w:pPr>
    <w:rPr>
      <w:b/>
      <w:sz w:val="16"/>
    </w:rPr>
  </w:style>
  <w:style w:type="paragraph" w:customStyle="1" w:styleId="UATabelleSpaltenberschriftEbene5">
    <w:name w:val="_UA_Tabelle_Spaltenüberschrift↓_Ebene_5"/>
    <w:basedOn w:val="UAFlietextohneZeilenabstnde"/>
    <w:rsid w:val="000F73A5"/>
    <w:rPr>
      <w:b/>
      <w:sz w:val="16"/>
    </w:rPr>
  </w:style>
  <w:style w:type="paragraph" w:customStyle="1" w:styleId="UATabelleZeilenberschrift">
    <w:name w:val="_UA_Tabelle_Zeilenüberschrift→"/>
    <w:basedOn w:val="UAFlietextohneZeilenabstnde"/>
    <w:qFormat/>
    <w:rsid w:val="000F73A5"/>
    <w:pPr>
      <w:spacing w:after="120"/>
    </w:pPr>
    <w:rPr>
      <w:sz w:val="16"/>
    </w:rPr>
  </w:style>
  <w:style w:type="paragraph" w:customStyle="1" w:styleId="UATabelleZeilenberschriftEbene1">
    <w:name w:val="_UA_Tabelle_Zeilenüberschrift→_Ebene_1"/>
    <w:basedOn w:val="UAFlietextohneZeilenabstnde"/>
    <w:rsid w:val="000F73A5"/>
    <w:pPr>
      <w:spacing w:line="240" w:lineRule="auto"/>
    </w:pPr>
    <w:rPr>
      <w:b/>
      <w:sz w:val="16"/>
    </w:rPr>
  </w:style>
  <w:style w:type="paragraph" w:customStyle="1" w:styleId="UATabelleZeilenberschriftEbene2">
    <w:name w:val="_UA_Tabelle_Zeilenüberschrift→_Ebene_2"/>
    <w:basedOn w:val="UAFlietextohneZeilenabstnde"/>
    <w:rsid w:val="000F73A5"/>
    <w:rPr>
      <w:b/>
      <w:sz w:val="16"/>
    </w:rPr>
  </w:style>
  <w:style w:type="paragraph" w:customStyle="1" w:styleId="UATabelleZeilenberschriftEbene3">
    <w:name w:val="_UA_Tabelle_Zeilenüberschrift→_Ebene_3"/>
    <w:basedOn w:val="UAFlietextohneZeilenabstnde"/>
    <w:rsid w:val="00BB690B"/>
    <w:rPr>
      <w:sz w:val="16"/>
    </w:rPr>
  </w:style>
  <w:style w:type="paragraph" w:customStyle="1" w:styleId="UATabelleZeilenberschriftEbene4">
    <w:name w:val="_UA_Tabelle_Zeilenüberschrift→_Ebene_4"/>
    <w:basedOn w:val="UAFlietextohneZeilenabstnde"/>
    <w:rsid w:val="000F73A5"/>
    <w:rPr>
      <w:b/>
      <w:sz w:val="16"/>
    </w:rPr>
  </w:style>
  <w:style w:type="paragraph" w:customStyle="1" w:styleId="UATabelleZeilenberschriftEbene5">
    <w:name w:val="_UA_Tabelle_Zeilenüberschrift→_Ebene_5"/>
    <w:basedOn w:val="UAFlietextohneZeilenabstnde"/>
    <w:rsid w:val="000F73A5"/>
    <w:pPr>
      <w:spacing w:line="240" w:lineRule="auto"/>
    </w:pPr>
    <w:rPr>
      <w:b/>
      <w:sz w:val="16"/>
    </w:rPr>
  </w:style>
  <w:style w:type="paragraph" w:customStyle="1" w:styleId="UATabellenbeschriftung">
    <w:name w:val="_UA_Tabellenbeschriftung"/>
    <w:basedOn w:val="UA1Standard"/>
    <w:next w:val="UAFlietext"/>
    <w:link w:val="UATabellenbeschriftungZchn"/>
    <w:autoRedefine/>
    <w:qFormat/>
    <w:rsid w:val="00942178"/>
    <w:pPr>
      <w:keepNext/>
      <w:spacing w:after="120"/>
    </w:pPr>
    <w:rPr>
      <w:sz w:val="16"/>
    </w:rPr>
  </w:style>
  <w:style w:type="character" w:customStyle="1" w:styleId="UATabellenbeschriftungZchn">
    <w:name w:val="_UA_Tabellenbeschriftung Zchn"/>
    <w:basedOn w:val="UA1StandardZchn"/>
    <w:link w:val="UATabellenbeschriftung"/>
    <w:rsid w:val="00942178"/>
    <w:rPr>
      <w:rFonts w:ascii="BaWue Sans" w:hAnsi="BaWue Sans" w:cs="Arial"/>
      <w:color w:val="000000" w:themeColor="text1"/>
      <w:kern w:val="2"/>
      <w:sz w:val="16"/>
      <w:szCs w:val="24"/>
      <w14:ligatures w14:val="standardContextual"/>
    </w:rPr>
  </w:style>
  <w:style w:type="table" w:customStyle="1" w:styleId="UATabellenvorlage">
    <w:name w:val="_UA_Tabellenvorlage"/>
    <w:basedOn w:val="NormaleTabelle"/>
    <w:uiPriority w:val="99"/>
    <w:locked/>
    <w:rsid w:val="000F73A5"/>
    <w:pPr>
      <w:suppressAutoHyphens/>
      <w:spacing w:after="0" w:line="240" w:lineRule="auto"/>
    </w:pPr>
    <w:rPr>
      <w:rFonts w:eastAsiaTheme="minorEastAsia"/>
      <w:kern w:val="2"/>
      <w:sz w:val="16"/>
      <w:szCs w:val="24"/>
      <w:lang w:eastAsia="zh-CN"/>
      <w14:ligatures w14:val="standardContextual"/>
    </w:rPr>
    <w:tblPr>
      <w:tblBorders>
        <w:insideH w:val="single" w:sz="4" w:space="0" w:color="E7E6E6" w:themeColor="background2"/>
        <w:insideV w:val="single" w:sz="4" w:space="0" w:color="E7E6E6" w:themeColor="background2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000000" w:themeColor="text1"/>
          <w:right w:val="nil"/>
          <w:insideH w:val="nil"/>
          <w:insideV w:val="single" w:sz="4" w:space="0" w:color="E7E6E6" w:themeColor="background2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single" w:sz="4" w:space="0" w:color="E7E6E6" w:themeColor="background2"/>
          <w:tl2br w:val="nil"/>
          <w:tr2bl w:val="nil"/>
        </w:tcBorders>
      </w:tcPr>
    </w:tblStylePr>
    <w:tblStylePr w:type="firstCol">
      <w:rPr>
        <w:b/>
      </w:rPr>
    </w:tblStylePr>
  </w:style>
  <w:style w:type="paragraph" w:customStyle="1" w:styleId="UATitel">
    <w:name w:val="_UA_Titel"/>
    <w:basedOn w:val="UA1Standard"/>
    <w:next w:val="UAFlietext"/>
    <w:autoRedefine/>
    <w:qFormat/>
    <w:rsid w:val="00420101"/>
    <w:pPr>
      <w:spacing w:after="80" w:line="240" w:lineRule="auto"/>
    </w:pPr>
    <w:rPr>
      <w:rFonts w:ascii="BaWue Serif" w:eastAsia="Calibri" w:hAnsi="BaWue Serif"/>
      <w:noProof/>
      <w:spacing w:val="-10"/>
      <w:sz w:val="56"/>
      <w:szCs w:val="22"/>
      <w:lang w:eastAsia="de-DE"/>
    </w:rPr>
  </w:style>
  <w:style w:type="paragraph" w:customStyle="1" w:styleId="UATitelUntertitel">
    <w:name w:val="_UA_Titel_Untertitel"/>
    <w:basedOn w:val="UA1Standard"/>
    <w:next w:val="UAFlietext"/>
    <w:qFormat/>
    <w:rsid w:val="000F73A5"/>
    <w:rPr>
      <w:rFonts w:ascii="BaWue Serif" w:hAnsi="BaWue Serif"/>
      <w:sz w:val="28"/>
    </w:rPr>
  </w:style>
  <w:style w:type="paragraph" w:customStyle="1" w:styleId="UAberschrift1">
    <w:name w:val="_UA_Überschrift1"/>
    <w:basedOn w:val="UA1Standard"/>
    <w:next w:val="UAFlietext"/>
    <w:qFormat/>
    <w:rsid w:val="000F73A5"/>
    <w:pPr>
      <w:spacing w:after="220"/>
      <w:outlineLvl w:val="0"/>
    </w:pPr>
    <w:rPr>
      <w:rFonts w:ascii="BaWue Serif" w:hAnsi="BaWue Serif"/>
      <w:b/>
      <w:sz w:val="32"/>
    </w:rPr>
  </w:style>
  <w:style w:type="paragraph" w:customStyle="1" w:styleId="UAberschrift1num">
    <w:name w:val="_UA_Überschrift1_num"/>
    <w:qFormat/>
    <w:rsid w:val="00375AEC"/>
    <w:pPr>
      <w:keepNext/>
      <w:numPr>
        <w:numId w:val="16"/>
      </w:numPr>
      <w:spacing w:before="480" w:after="240"/>
      <w:outlineLvl w:val="0"/>
    </w:pPr>
    <w:rPr>
      <w:rFonts w:ascii="BaWue Serif" w:hAnsi="BaWue Serif"/>
      <w:b/>
      <w:kern w:val="2"/>
      <w:sz w:val="28"/>
      <w14:ligatures w14:val="standardContextual"/>
    </w:rPr>
  </w:style>
  <w:style w:type="paragraph" w:customStyle="1" w:styleId="UAberschrift2">
    <w:name w:val="_UA_Überschrift2"/>
    <w:basedOn w:val="UAberschrift1"/>
    <w:next w:val="UAFlietext"/>
    <w:qFormat/>
    <w:rsid w:val="008D1E21"/>
    <w:pPr>
      <w:outlineLvl w:val="1"/>
    </w:pPr>
    <w:rPr>
      <w:b w:val="0"/>
    </w:rPr>
  </w:style>
  <w:style w:type="paragraph" w:customStyle="1" w:styleId="UAberschrift2num">
    <w:name w:val="_UA_Überschrift2_num"/>
    <w:basedOn w:val="Standard"/>
    <w:next w:val="UAFlietext"/>
    <w:qFormat/>
    <w:rsid w:val="00375AEC"/>
    <w:pPr>
      <w:keepNext/>
      <w:numPr>
        <w:ilvl w:val="1"/>
        <w:numId w:val="16"/>
      </w:numPr>
      <w:spacing w:before="360" w:after="120"/>
      <w:outlineLvl w:val="1"/>
    </w:pPr>
    <w:rPr>
      <w:rFonts w:ascii="BaWue Serif" w:hAnsi="BaWue Serif"/>
      <w:b/>
      <w:sz w:val="28"/>
    </w:rPr>
  </w:style>
  <w:style w:type="paragraph" w:customStyle="1" w:styleId="UAberschrift3">
    <w:name w:val="_UA_Überschrift3"/>
    <w:basedOn w:val="UA1Standard"/>
    <w:next w:val="UAFlietext"/>
    <w:qFormat/>
    <w:rsid w:val="008D1E21"/>
    <w:pPr>
      <w:spacing w:before="240" w:after="240"/>
      <w:outlineLvl w:val="2"/>
    </w:pPr>
    <w:rPr>
      <w:rFonts w:ascii="BaWue Serif" w:hAnsi="BaWue Serif"/>
      <w:sz w:val="28"/>
    </w:rPr>
  </w:style>
  <w:style w:type="paragraph" w:customStyle="1" w:styleId="UAberschrift4">
    <w:name w:val="_UA_Überschrift4"/>
    <w:basedOn w:val="UAberschrift3"/>
    <w:next w:val="UAFlietext"/>
    <w:qFormat/>
    <w:rsid w:val="008D1E21"/>
    <w:pPr>
      <w:spacing w:before="0" w:after="220"/>
      <w:outlineLvl w:val="3"/>
    </w:pPr>
    <w:rPr>
      <w:b/>
      <w:sz w:val="22"/>
    </w:rPr>
  </w:style>
  <w:style w:type="paragraph" w:customStyle="1" w:styleId="UAberschrift5">
    <w:name w:val="_UA_Überschrift5"/>
    <w:basedOn w:val="berschrift4"/>
    <w:next w:val="UAFlietext"/>
    <w:qFormat/>
    <w:rsid w:val="008D1E21"/>
    <w:pPr>
      <w:keepNext w:val="0"/>
      <w:keepLines w:val="0"/>
      <w:suppressAutoHyphens/>
      <w:spacing w:before="0" w:after="220"/>
      <w:outlineLvl w:val="4"/>
    </w:pPr>
    <w:rPr>
      <w:rFonts w:ascii="BaWue Serif" w:eastAsiaTheme="minorEastAsia" w:hAnsi="BaWue Serif" w:cstheme="minorBidi"/>
      <w:b/>
      <w:i w:val="0"/>
      <w:iCs w:val="0"/>
      <w:color w:val="000000" w:themeColor="text1"/>
      <w:lang w:eastAsia="zh-CN"/>
    </w:rPr>
  </w:style>
  <w:style w:type="paragraph" w:customStyle="1" w:styleId="UAberschrift6">
    <w:name w:val="_UA_Überschrift6"/>
    <w:basedOn w:val="berschrift5"/>
    <w:next w:val="UAFlietext"/>
    <w:qFormat/>
    <w:rsid w:val="008D1E21"/>
    <w:pPr>
      <w:keepNext w:val="0"/>
      <w:keepLines w:val="0"/>
      <w:suppressAutoHyphens/>
      <w:spacing w:before="0" w:after="220"/>
      <w:outlineLvl w:val="5"/>
    </w:pPr>
    <w:rPr>
      <w:rFonts w:ascii="BaWue Serif" w:eastAsiaTheme="minorEastAsia" w:hAnsi="BaWue Serif" w:cstheme="minorBidi"/>
      <w:b/>
      <w:color w:val="000000" w:themeColor="text1"/>
      <w:lang w:eastAsia="zh-CN"/>
    </w:rPr>
  </w:style>
  <w:style w:type="numbering" w:customStyle="1" w:styleId="UAberschriften">
    <w:name w:val="_UA_Überschriften"/>
    <w:uiPriority w:val="99"/>
    <w:rsid w:val="009B4ED5"/>
    <w:pPr>
      <w:numPr>
        <w:numId w:val="1"/>
      </w:numPr>
    </w:pPr>
  </w:style>
  <w:style w:type="paragraph" w:customStyle="1" w:styleId="UAZitat">
    <w:name w:val="_UA_Zitat"/>
    <w:basedOn w:val="UAFlietext"/>
    <w:link w:val="UAZitatZchn"/>
    <w:qFormat/>
    <w:rsid w:val="000F73A5"/>
    <w:rPr>
      <w:rFonts w:ascii="BaWue Serif" w:hAnsi="BaWue Serif"/>
      <w:i/>
    </w:rPr>
  </w:style>
  <w:style w:type="character" w:customStyle="1" w:styleId="UAZitatZchn">
    <w:name w:val="_UA_Zitat Zchn"/>
    <w:basedOn w:val="UAFlietextZchn"/>
    <w:link w:val="UAZitat"/>
    <w:rsid w:val="000F73A5"/>
    <w:rPr>
      <w:rFonts w:ascii="BaWue Serif" w:hAnsi="BaWue Serif" w:cs="Arial"/>
      <w:i/>
      <w:color w:val="000000" w:themeColor="text1"/>
      <w:kern w:val="2"/>
      <w:szCs w:val="24"/>
      <w14:ligatures w14:val="standardContextual"/>
    </w:rPr>
  </w:style>
  <w:style w:type="paragraph" w:customStyle="1" w:styleId="UAZitatQuelle">
    <w:name w:val="_UA_Zitat_Quelle"/>
    <w:basedOn w:val="UA1Standard"/>
    <w:next w:val="UAFlietext"/>
    <w:link w:val="UAZitatQuelleZchn"/>
    <w:qFormat/>
    <w:rsid w:val="000F73A5"/>
    <w:pPr>
      <w:spacing w:before="120" w:after="240"/>
    </w:pPr>
    <w:rPr>
      <w:smallCaps/>
    </w:rPr>
  </w:style>
  <w:style w:type="character" w:customStyle="1" w:styleId="UAZitatQuelleZchn">
    <w:name w:val="_UA_Zitat_Quelle Zchn"/>
    <w:basedOn w:val="UA1StandardZchn"/>
    <w:link w:val="UAZitatQuelle"/>
    <w:rsid w:val="000F73A5"/>
    <w:rPr>
      <w:rFonts w:ascii="BaWue Sans" w:hAnsi="BaWue Sans" w:cs="Arial"/>
      <w:smallCaps/>
      <w:color w:val="000000" w:themeColor="text1"/>
      <w:kern w:val="2"/>
      <w:szCs w:val="24"/>
      <w14:ligatures w14:val="standardContextual"/>
    </w:rPr>
  </w:style>
  <w:style w:type="paragraph" w:customStyle="1" w:styleId="UAFunotentextKopfzeiletext">
    <w:name w:val="_UA_Fußnotentext_Kopfzeiletext"/>
    <w:basedOn w:val="UA1Standard"/>
    <w:link w:val="UAFunotentextKopfzeiletextZchn"/>
    <w:qFormat/>
    <w:rsid w:val="000F73A5"/>
    <w:pPr>
      <w:spacing w:after="0" w:line="240" w:lineRule="auto"/>
    </w:pPr>
    <w:rPr>
      <w:sz w:val="16"/>
    </w:rPr>
  </w:style>
  <w:style w:type="character" w:customStyle="1" w:styleId="UAFunotentextKopfzeiletextZchn">
    <w:name w:val="_UA_Fußnotentext_Kopfzeiletext Zchn"/>
    <w:basedOn w:val="UA1StandardZchn"/>
    <w:link w:val="UAFunotentextKopfzeiletext"/>
    <w:rsid w:val="000F73A5"/>
    <w:rPr>
      <w:rFonts w:ascii="BaWue Sans" w:hAnsi="BaWue Sans" w:cs="Arial"/>
      <w:color w:val="000000" w:themeColor="text1"/>
      <w:kern w:val="2"/>
      <w:sz w:val="16"/>
      <w:szCs w:val="24"/>
      <w14:ligatures w14:val="standardContextual"/>
    </w:rPr>
  </w:style>
  <w:style w:type="paragraph" w:customStyle="1" w:styleId="UAberschriftVerzeichnisInhaltBezug-Anlagen">
    <w:name w:val="_UA_Überschrift_Verzeichnis_Inhalt_Bezug-Anlagen"/>
    <w:basedOn w:val="UA1Standard"/>
    <w:next w:val="UA1Standard"/>
    <w:rsid w:val="000F73A5"/>
    <w:pPr>
      <w:spacing w:after="120"/>
      <w:ind w:left="567" w:hanging="567"/>
    </w:pPr>
    <w:rPr>
      <w:b/>
      <w:sz w:val="36"/>
    </w:rPr>
  </w:style>
  <w:style w:type="paragraph" w:customStyle="1" w:styleId="UM1Standard">
    <w:name w:val="_UM_1Standard"/>
    <w:link w:val="UM1StandardZchn"/>
    <w:qFormat/>
    <w:rsid w:val="000F73A5"/>
    <w:pPr>
      <w:spacing w:after="0" w:line="360" w:lineRule="atLeast"/>
    </w:pPr>
    <w:rPr>
      <w:rFonts w:ascii="BaWue Sans" w:hAnsi="BaWue Sans" w:cs="Arial"/>
      <w:kern w:val="20"/>
      <w:szCs w:val="24"/>
    </w:rPr>
  </w:style>
  <w:style w:type="character" w:customStyle="1" w:styleId="UM1StandardZchn">
    <w:name w:val="_UM_1Standard Zchn"/>
    <w:basedOn w:val="Absatz-Standardschriftart"/>
    <w:link w:val="UM1Standard"/>
    <w:rsid w:val="000F73A5"/>
    <w:rPr>
      <w:rFonts w:ascii="BaWue Sans" w:hAnsi="BaWue Sans" w:cs="Arial"/>
      <w:kern w:val="20"/>
      <w:szCs w:val="24"/>
    </w:rPr>
  </w:style>
  <w:style w:type="table" w:styleId="TabellemithellemGitternetz">
    <w:name w:val="Grid Table Light"/>
    <w:basedOn w:val="NormaleTabelle"/>
    <w:uiPriority w:val="40"/>
    <w:rsid w:val="00AD25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teraturverzeichnis">
    <w:name w:val="Bibliography"/>
    <w:basedOn w:val="Standard"/>
    <w:next w:val="Standard"/>
    <w:uiPriority w:val="37"/>
    <w:rsid w:val="000A72D8"/>
    <w:rPr>
      <w:rFonts w:ascii="BaWue Sans" w:hAnsi="BaWue Sans"/>
    </w:rPr>
  </w:style>
  <w:style w:type="paragraph" w:styleId="Beschriftung">
    <w:name w:val="caption"/>
    <w:basedOn w:val="Standard"/>
    <w:next w:val="Standard"/>
    <w:uiPriority w:val="35"/>
    <w:semiHidden/>
    <w:qFormat/>
    <w:rsid w:val="00FD44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autoRedefine/>
    <w:uiPriority w:val="99"/>
    <w:unhideWhenUsed/>
    <w:qFormat/>
    <w:rsid w:val="00B616DD"/>
    <w:pPr>
      <w:tabs>
        <w:tab w:val="right" w:pos="9072"/>
      </w:tabs>
    </w:pPr>
    <w:rPr>
      <w:rFonts w:ascii="BaWue Sans" w:hAnsi="BaWue Sans"/>
      <w:noProof/>
    </w:rPr>
  </w:style>
  <w:style w:type="paragraph" w:styleId="Kopfzeile">
    <w:name w:val="header"/>
    <w:basedOn w:val="Standard"/>
    <w:link w:val="KopfzeileZchn"/>
    <w:uiPriority w:val="99"/>
    <w:unhideWhenUsed/>
    <w:rsid w:val="003D0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0DAE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3D0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0DAE"/>
    <w:rPr>
      <w:kern w:val="2"/>
      <w14:ligatures w14:val="standardContextual"/>
    </w:rPr>
  </w:style>
  <w:style w:type="numbering" w:styleId="111111">
    <w:name w:val="Outline List 2"/>
    <w:basedOn w:val="KeineListe"/>
    <w:uiPriority w:val="99"/>
    <w:semiHidden/>
    <w:unhideWhenUsed/>
    <w:rsid w:val="00CB19D9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562E1"/>
    <w:pPr>
      <w:spacing w:before="240" w:after="0"/>
      <w:outlineLvl w:val="9"/>
    </w:pPr>
    <w:rPr>
      <w:kern w:val="0"/>
      <w:sz w:val="32"/>
      <w:szCs w:val="32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9A7179"/>
    <w:rPr>
      <w:color w:val="666666"/>
    </w:rPr>
  </w:style>
  <w:style w:type="numbering" w:customStyle="1" w:styleId="UAberschriftnum">
    <w:name w:val="UA_Überschrift_num"/>
    <w:uiPriority w:val="99"/>
    <w:rsid w:val="00891D3C"/>
    <w:pPr>
      <w:numPr>
        <w:numId w:val="14"/>
      </w:numPr>
    </w:pPr>
  </w:style>
  <w:style w:type="paragraph" w:customStyle="1" w:styleId="UAberschrift3num">
    <w:name w:val="_UA_Überschrift3_num"/>
    <w:next w:val="UAFlietext"/>
    <w:qFormat/>
    <w:rsid w:val="00C73FB5"/>
    <w:pPr>
      <w:keepNext/>
      <w:numPr>
        <w:ilvl w:val="2"/>
        <w:numId w:val="16"/>
      </w:numPr>
      <w:spacing w:before="360"/>
      <w:outlineLvl w:val="2"/>
    </w:pPr>
    <w:rPr>
      <w:rFonts w:ascii="BaWue Serif" w:hAnsi="BaWue Serif"/>
      <w:b/>
      <w:kern w:val="2"/>
      <w:sz w:val="28"/>
      <w14:ligatures w14:val="standardContextual"/>
    </w:rPr>
  </w:style>
  <w:style w:type="paragraph" w:customStyle="1" w:styleId="UAberschrift4num">
    <w:name w:val="_UA_Überschrift4_num"/>
    <w:next w:val="UAFlietext"/>
    <w:qFormat/>
    <w:rsid w:val="00C73FB5"/>
    <w:pPr>
      <w:numPr>
        <w:ilvl w:val="3"/>
        <w:numId w:val="16"/>
      </w:numPr>
      <w:spacing w:before="360" w:after="120"/>
      <w:outlineLvl w:val="3"/>
    </w:pPr>
    <w:rPr>
      <w:rFonts w:ascii="BaWue Serif" w:hAnsi="BaWue Serif"/>
      <w:b/>
      <w:kern w:val="2"/>
      <w:sz w:val="28"/>
      <w14:ligatures w14:val="standardContextual"/>
    </w:rPr>
  </w:style>
  <w:style w:type="numbering" w:customStyle="1" w:styleId="UAberschriftennum">
    <w:name w:val="_UA_Überschriften_num"/>
    <w:uiPriority w:val="99"/>
    <w:rsid w:val="00C73FB5"/>
    <w:pPr>
      <w:numPr>
        <w:numId w:val="16"/>
      </w:numPr>
    </w:pPr>
  </w:style>
  <w:style w:type="table" w:styleId="Tabellenraster">
    <w:name w:val="Table Grid"/>
    <w:basedOn w:val="NormaleTabelle"/>
    <w:uiPriority w:val="39"/>
    <w:rsid w:val="0034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AListeStrichEbene2">
    <w:name w:val="_UA_Liste_Strich_Ebene2"/>
    <w:basedOn w:val="UAListeStrich"/>
    <w:qFormat/>
    <w:rsid w:val="009D5951"/>
    <w:pPr>
      <w:numPr>
        <w:ilvl w:val="1"/>
      </w:numPr>
    </w:pPr>
  </w:style>
  <w:style w:type="paragraph" w:styleId="KeinLeerraum">
    <w:name w:val="No Spacing"/>
    <w:uiPriority w:val="1"/>
    <w:semiHidden/>
    <w:qFormat/>
    <w:rsid w:val="00920256"/>
    <w:pPr>
      <w:spacing w:after="0" w:line="240" w:lineRule="auto"/>
    </w:pPr>
    <w:rPr>
      <w:kern w:val="2"/>
      <w14:ligatures w14:val="standardContextual"/>
    </w:rPr>
  </w:style>
  <w:style w:type="paragraph" w:customStyle="1" w:styleId="Formatvorlage8PtKursivVor24PtNach12Pt">
    <w:name w:val="Formatvorlage 8 Pt. Kursiv Vor:  24 Pt. Nach:  12 Pt."/>
    <w:basedOn w:val="Standard"/>
    <w:uiPriority w:val="99"/>
    <w:semiHidden/>
    <w:qFormat/>
    <w:rsid w:val="00E31561"/>
    <w:pPr>
      <w:spacing w:before="480" w:after="240"/>
    </w:pPr>
    <w:rPr>
      <w:i/>
    </w:rPr>
  </w:style>
  <w:style w:type="paragraph" w:customStyle="1" w:styleId="BW1Standard">
    <w:name w:val="BW_1Standard"/>
    <w:link w:val="BW1StandardZchn"/>
    <w:qFormat/>
    <w:rsid w:val="00CB19D9"/>
    <w:pPr>
      <w:spacing w:after="0" w:line="360" w:lineRule="atLeast"/>
    </w:pPr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character" w:customStyle="1" w:styleId="BW1StandardZchn">
    <w:name w:val="BW_1Standard Zchn"/>
    <w:basedOn w:val="UAFlietextZchn"/>
    <w:link w:val="BW1Standard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1StandardFett">
    <w:name w:val="BW_1StandardFett"/>
    <w:link w:val="BW1StandardFettZchn"/>
    <w:qFormat/>
    <w:rsid w:val="00CB19D9"/>
    <w:pPr>
      <w:spacing w:after="0" w:line="360" w:lineRule="atLeast"/>
    </w:pPr>
    <w:rPr>
      <w:rFonts w:ascii="Arial" w:hAnsi="Arial" w:cs="Arial"/>
      <w:b/>
      <w:color w:val="000000" w:themeColor="text1"/>
      <w:kern w:val="20"/>
      <w:sz w:val="24"/>
      <w:szCs w:val="24"/>
      <w14:ligatures w14:val="standardContextual"/>
    </w:rPr>
  </w:style>
  <w:style w:type="character" w:customStyle="1" w:styleId="BW1StandardFettZchn">
    <w:name w:val="BW_1StandardFett Zchn"/>
    <w:basedOn w:val="UAFlietextZchn"/>
    <w:link w:val="BW1StandardFett"/>
    <w:rsid w:val="00CB19D9"/>
    <w:rPr>
      <w:rFonts w:ascii="Arial" w:hAnsi="Arial" w:cs="Arial"/>
      <w:b/>
      <w:color w:val="000000" w:themeColor="text1"/>
      <w:kern w:val="20"/>
      <w:sz w:val="24"/>
      <w:szCs w:val="24"/>
      <w14:ligatures w14:val="standardContextual"/>
    </w:rPr>
  </w:style>
  <w:style w:type="paragraph" w:customStyle="1" w:styleId="BW4StandardEinzeilig">
    <w:name w:val="BW_4StandardEinzeilig"/>
    <w:basedOn w:val="BW1Standard"/>
    <w:link w:val="BW4StandardEinzeiligZchn"/>
    <w:qFormat/>
    <w:rsid w:val="00CB19D9"/>
    <w:pPr>
      <w:spacing w:line="240" w:lineRule="auto"/>
    </w:pPr>
  </w:style>
  <w:style w:type="character" w:customStyle="1" w:styleId="BW4StandardEinzeiligZchn">
    <w:name w:val="BW_4StandardEinzeilig Zchn"/>
    <w:basedOn w:val="UAFlietextZchn"/>
    <w:link w:val="BW4StandardEinzeilig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4Seitenzahl">
    <w:name w:val="BW_4Seitenzahl"/>
    <w:basedOn w:val="BW1Standard"/>
    <w:link w:val="BW4SeitenzahlZchn"/>
    <w:qFormat/>
    <w:rsid w:val="00CB19D9"/>
    <w:pPr>
      <w:spacing w:line="240" w:lineRule="atLeast"/>
      <w:jc w:val="center"/>
    </w:pPr>
    <w:rPr>
      <w:sz w:val="16"/>
    </w:rPr>
  </w:style>
  <w:style w:type="character" w:customStyle="1" w:styleId="BW4SeitenzahlZchn">
    <w:name w:val="BW_4Seitenzahl Zchn"/>
    <w:basedOn w:val="UAFlietextZchn"/>
    <w:link w:val="BW4Seitenzahl"/>
    <w:rsid w:val="00CB19D9"/>
    <w:rPr>
      <w:rFonts w:ascii="Arial" w:hAnsi="Arial" w:cs="Arial"/>
      <w:color w:val="000000" w:themeColor="text1"/>
      <w:kern w:val="20"/>
      <w:sz w:val="16"/>
      <w:szCs w:val="24"/>
      <w14:ligatures w14:val="standardContextual"/>
    </w:rPr>
  </w:style>
  <w:style w:type="paragraph" w:customStyle="1" w:styleId="BW3Absenderangabe">
    <w:name w:val="BW_3Absenderangabe"/>
    <w:basedOn w:val="BW1Standard"/>
    <w:link w:val="BW3AbsenderangabeZchn"/>
    <w:qFormat/>
    <w:rsid w:val="00CB19D9"/>
    <w:pPr>
      <w:spacing w:line="240" w:lineRule="atLeast"/>
    </w:pPr>
    <w:rPr>
      <w:rFonts w:ascii="BaWue Sans" w:hAnsi="BaWue Sans"/>
      <w:sz w:val="16"/>
    </w:rPr>
  </w:style>
  <w:style w:type="character" w:customStyle="1" w:styleId="BW3AbsenderangabeZchn">
    <w:name w:val="BW_3Absenderangabe Zchn"/>
    <w:basedOn w:val="UAFlietextZchn"/>
    <w:link w:val="BW3Absenderangabe"/>
    <w:rsid w:val="00CB19D9"/>
    <w:rPr>
      <w:rFonts w:ascii="BaWue Sans" w:hAnsi="BaWue Sans" w:cs="Arial"/>
      <w:color w:val="000000" w:themeColor="text1"/>
      <w:kern w:val="20"/>
      <w:sz w:val="16"/>
      <w:szCs w:val="24"/>
      <w14:ligatures w14:val="standardContextual"/>
    </w:rPr>
  </w:style>
  <w:style w:type="paragraph" w:customStyle="1" w:styleId="BW3Empfngeranschrift">
    <w:name w:val="BW_3Empfängeranschrift"/>
    <w:basedOn w:val="BW1Standard"/>
    <w:link w:val="BW3EmpfngeranschriftZchn"/>
    <w:qFormat/>
    <w:rsid w:val="00CB19D9"/>
    <w:pPr>
      <w:spacing w:line="264" w:lineRule="auto"/>
    </w:pPr>
  </w:style>
  <w:style w:type="character" w:customStyle="1" w:styleId="BW3EmpfngeranschriftZchn">
    <w:name w:val="BW_3Empfängeranschrift Zchn"/>
    <w:basedOn w:val="UAFlietextZchn"/>
    <w:link w:val="BW3Empfngeranschrift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3InfoblockLinks">
    <w:name w:val="BW_3InfoblockLinks"/>
    <w:basedOn w:val="BW1Standard"/>
    <w:link w:val="BW3InfoblockLinksZchn"/>
    <w:qFormat/>
    <w:rsid w:val="00CB19D9"/>
    <w:pPr>
      <w:spacing w:line="240" w:lineRule="atLeast"/>
      <w:jc w:val="right"/>
    </w:pPr>
    <w:rPr>
      <w:rFonts w:ascii="BaWue Sans" w:hAnsi="BaWue Sans"/>
      <w:sz w:val="16"/>
    </w:rPr>
  </w:style>
  <w:style w:type="character" w:customStyle="1" w:styleId="BW3InfoblockLinksZchn">
    <w:name w:val="BW_3InfoblockLinks Zchn"/>
    <w:basedOn w:val="UAFlietextZchn"/>
    <w:link w:val="BW3InfoblockLinks"/>
    <w:rsid w:val="00CB19D9"/>
    <w:rPr>
      <w:rFonts w:ascii="BaWue Sans" w:hAnsi="BaWue Sans" w:cs="Arial"/>
      <w:color w:val="000000" w:themeColor="text1"/>
      <w:kern w:val="20"/>
      <w:sz w:val="16"/>
      <w:szCs w:val="24"/>
      <w14:ligatures w14:val="standardContextual"/>
    </w:rPr>
  </w:style>
  <w:style w:type="paragraph" w:customStyle="1" w:styleId="BW3InfoblockRechts">
    <w:name w:val="BW_3InfoblockRechts"/>
    <w:basedOn w:val="BW1Standard"/>
    <w:link w:val="BW3InfoblockRechtsZchn"/>
    <w:qFormat/>
    <w:rsid w:val="00CB19D9"/>
    <w:pPr>
      <w:spacing w:line="240" w:lineRule="atLeast"/>
    </w:pPr>
    <w:rPr>
      <w:sz w:val="16"/>
    </w:rPr>
  </w:style>
  <w:style w:type="character" w:customStyle="1" w:styleId="BW3InfoblockRechtsZchn">
    <w:name w:val="BW_3InfoblockRechts Zchn"/>
    <w:basedOn w:val="UAFlietextZchn"/>
    <w:link w:val="BW3InfoblockRechts"/>
    <w:rsid w:val="00CB19D9"/>
    <w:rPr>
      <w:rFonts w:ascii="Arial" w:hAnsi="Arial" w:cs="Arial"/>
      <w:color w:val="000000" w:themeColor="text1"/>
      <w:kern w:val="20"/>
      <w:sz w:val="16"/>
      <w:szCs w:val="24"/>
      <w14:ligatures w14:val="standardContextual"/>
    </w:rPr>
  </w:style>
  <w:style w:type="paragraph" w:customStyle="1" w:styleId="BW4Fuzeile">
    <w:name w:val="BW_4Fußzeile"/>
    <w:basedOn w:val="BW1Standard"/>
    <w:link w:val="BW4FuzeileZchn"/>
    <w:qFormat/>
    <w:rsid w:val="00CB19D9"/>
    <w:pPr>
      <w:spacing w:line="240" w:lineRule="atLeast"/>
      <w:jc w:val="center"/>
    </w:pPr>
    <w:rPr>
      <w:rFonts w:ascii="BaWue Sans" w:hAnsi="BaWue Sans"/>
      <w:sz w:val="16"/>
    </w:rPr>
  </w:style>
  <w:style w:type="character" w:customStyle="1" w:styleId="BW4FuzeileZchn">
    <w:name w:val="BW_4Fußzeile Zchn"/>
    <w:basedOn w:val="UAFlietextZchn"/>
    <w:link w:val="BW4Fuzeile"/>
    <w:rsid w:val="00CB19D9"/>
    <w:rPr>
      <w:rFonts w:ascii="BaWue Sans" w:hAnsi="BaWue Sans" w:cs="Arial"/>
      <w:color w:val="000000" w:themeColor="text1"/>
      <w:kern w:val="20"/>
      <w:sz w:val="16"/>
      <w:szCs w:val="24"/>
      <w14:ligatures w14:val="standardContextual"/>
    </w:rPr>
  </w:style>
  <w:style w:type="paragraph" w:customStyle="1" w:styleId="BW5Kopf">
    <w:name w:val="BW_5Kopf"/>
    <w:basedOn w:val="BW1Standard"/>
    <w:link w:val="BW5KopfZchn"/>
    <w:qFormat/>
    <w:rsid w:val="00CB19D9"/>
    <w:pPr>
      <w:spacing w:line="240" w:lineRule="atLeast"/>
      <w:jc w:val="center"/>
    </w:pPr>
    <w:rPr>
      <w:sz w:val="18"/>
    </w:rPr>
  </w:style>
  <w:style w:type="character" w:customStyle="1" w:styleId="BW5KopfZchn">
    <w:name w:val="BW_5Kopf Zchn"/>
    <w:basedOn w:val="UAFlietextZchn"/>
    <w:link w:val="BW5Kopf"/>
    <w:rsid w:val="00CB19D9"/>
    <w:rPr>
      <w:rFonts w:ascii="Arial" w:hAnsi="Arial" w:cs="Arial"/>
      <w:color w:val="000000" w:themeColor="text1"/>
      <w:kern w:val="20"/>
      <w:sz w:val="18"/>
      <w:szCs w:val="24"/>
      <w14:ligatures w14:val="standardContextual"/>
    </w:rPr>
  </w:style>
  <w:style w:type="paragraph" w:customStyle="1" w:styleId="BW5Entwurf">
    <w:name w:val="BW_5Entwurf"/>
    <w:basedOn w:val="BW1Standard"/>
    <w:link w:val="BW5EntwurfZchn"/>
    <w:qFormat/>
    <w:rsid w:val="00CB19D9"/>
    <w:pPr>
      <w:framePr w:w="10664" w:h="1276" w:hRule="exact" w:hSpace="181" w:wrap="around" w:vAnchor="page" w:hAnchor="page" w:x="562" w:y="363"/>
      <w:spacing w:line="221" w:lineRule="auto"/>
      <w:jc w:val="right"/>
    </w:pPr>
    <w:rPr>
      <w:vanish/>
      <w:sz w:val="18"/>
    </w:rPr>
  </w:style>
  <w:style w:type="character" w:customStyle="1" w:styleId="BW5EntwurfZchn">
    <w:name w:val="BW_5Entwurf Zchn"/>
    <w:basedOn w:val="UAFlietextZchn"/>
    <w:link w:val="BW5Entwurf"/>
    <w:rsid w:val="00CB19D9"/>
    <w:rPr>
      <w:rFonts w:ascii="Arial" w:hAnsi="Arial" w:cs="Arial"/>
      <w:vanish/>
      <w:color w:val="000000" w:themeColor="text1"/>
      <w:kern w:val="20"/>
      <w:sz w:val="18"/>
      <w:szCs w:val="24"/>
      <w14:ligatures w14:val="standardContextual"/>
    </w:rPr>
  </w:style>
  <w:style w:type="paragraph" w:customStyle="1" w:styleId="BWTagestermine">
    <w:name w:val="BW_Tagestermine"/>
    <w:basedOn w:val="BW1Standard"/>
    <w:link w:val="BWTagestermineZchn"/>
    <w:qFormat/>
    <w:rsid w:val="00CB19D9"/>
    <w:pPr>
      <w:spacing w:before="120" w:line="240" w:lineRule="auto"/>
      <w:ind w:left="1701" w:hanging="1701"/>
    </w:pPr>
  </w:style>
  <w:style w:type="character" w:customStyle="1" w:styleId="BWTagestermineZchn">
    <w:name w:val="BW_Tagestermine Zchn"/>
    <w:basedOn w:val="UAFlietextZchn"/>
    <w:link w:val="BWTagestermine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Aufzhlung">
    <w:name w:val="BW_2Aufzählung"/>
    <w:basedOn w:val="BW1Standard"/>
    <w:link w:val="BW2AufzhlungZchn"/>
    <w:qFormat/>
    <w:rsid w:val="00CB19D9"/>
    <w:pPr>
      <w:numPr>
        <w:numId w:val="19"/>
      </w:numPr>
      <w:tabs>
        <w:tab w:val="clear" w:pos="0"/>
      </w:tabs>
    </w:pPr>
  </w:style>
  <w:style w:type="character" w:customStyle="1" w:styleId="BW2AufzhlungZchn">
    <w:name w:val="BW_2Aufzählung Zchn"/>
    <w:basedOn w:val="UAFlietextZchn"/>
    <w:link w:val="BW2Aufzhlung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Nummeriert">
    <w:name w:val="BW_2Nummeriert"/>
    <w:basedOn w:val="BW1Standard"/>
    <w:link w:val="BW2NummeriertZchn"/>
    <w:qFormat/>
    <w:rsid w:val="00CB19D9"/>
    <w:pPr>
      <w:numPr>
        <w:numId w:val="20"/>
      </w:numPr>
      <w:tabs>
        <w:tab w:val="clear" w:pos="0"/>
      </w:tabs>
    </w:pPr>
  </w:style>
  <w:style w:type="character" w:customStyle="1" w:styleId="BW2NummeriertZchn">
    <w:name w:val="BW_2Nummeriert Zchn"/>
    <w:basedOn w:val="UAFlietextZchn"/>
    <w:link w:val="BW2Nummeriert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berschrift">
    <w:name w:val="BW_2Überschrift"/>
    <w:basedOn w:val="BW1Standard"/>
    <w:next w:val="BW1Standard"/>
    <w:link w:val="BW2berschriftZchn"/>
    <w:qFormat/>
    <w:rsid w:val="00CB19D9"/>
    <w:pPr>
      <w:spacing w:before="240" w:line="240" w:lineRule="auto"/>
    </w:pPr>
    <w:rPr>
      <w:b/>
    </w:rPr>
  </w:style>
  <w:style w:type="character" w:customStyle="1" w:styleId="BW2berschriftZchn">
    <w:name w:val="BW_2Überschrift Zchn"/>
    <w:basedOn w:val="UAFlietextZchn"/>
    <w:link w:val="BW2berschrift"/>
    <w:rsid w:val="00CB19D9"/>
    <w:rPr>
      <w:rFonts w:ascii="Arial" w:hAnsi="Arial" w:cs="Arial"/>
      <w:b/>
      <w:color w:val="000000" w:themeColor="text1"/>
      <w:kern w:val="20"/>
      <w:sz w:val="24"/>
      <w:szCs w:val="24"/>
      <w14:ligatures w14:val="standardContextual"/>
    </w:rPr>
  </w:style>
  <w:style w:type="paragraph" w:customStyle="1" w:styleId="BW2Gliederung1">
    <w:name w:val="BW_2Gliederung1"/>
    <w:basedOn w:val="BW1Standard"/>
    <w:next w:val="BW1Standard"/>
    <w:link w:val="BW2Gliederung1Zchn"/>
    <w:qFormat/>
    <w:rsid w:val="00CB19D9"/>
    <w:pPr>
      <w:ind w:left="850" w:hanging="850"/>
    </w:pPr>
  </w:style>
  <w:style w:type="character" w:customStyle="1" w:styleId="BW2Gliederung1Zchn">
    <w:name w:val="BW_2Gliederung1 Zchn"/>
    <w:basedOn w:val="UAFlietextZchn"/>
    <w:link w:val="BW2Gliederung1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Gliederung2">
    <w:name w:val="BW_2Gliederung2"/>
    <w:basedOn w:val="BW1Standard"/>
    <w:next w:val="BW1Standard"/>
    <w:link w:val="BW2Gliederung2Zchn"/>
    <w:qFormat/>
    <w:rsid w:val="00CB19D9"/>
    <w:pPr>
      <w:ind w:left="850" w:hanging="850"/>
    </w:pPr>
  </w:style>
  <w:style w:type="character" w:customStyle="1" w:styleId="BW2Gliederung2Zchn">
    <w:name w:val="BW_2Gliederung2 Zchn"/>
    <w:basedOn w:val="UAFlietextZchn"/>
    <w:link w:val="BW2Gliederung2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Gliederung3">
    <w:name w:val="BW_2Gliederung3"/>
    <w:basedOn w:val="BW1Standard"/>
    <w:next w:val="BW1Standard"/>
    <w:link w:val="BW2Gliederung3Zchn"/>
    <w:qFormat/>
    <w:rsid w:val="00CB19D9"/>
    <w:pPr>
      <w:ind w:left="850" w:hanging="850"/>
    </w:pPr>
  </w:style>
  <w:style w:type="character" w:customStyle="1" w:styleId="BW2Gliederung3Zchn">
    <w:name w:val="BW_2Gliederung3 Zchn"/>
    <w:basedOn w:val="UAFlietextZchn"/>
    <w:link w:val="BW2Gliederung3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  <w:style w:type="paragraph" w:customStyle="1" w:styleId="BW2Gliederung4">
    <w:name w:val="BW_2Gliederung4"/>
    <w:basedOn w:val="BW1Standard"/>
    <w:next w:val="BW1Standard"/>
    <w:link w:val="BW2Gliederung4Zchn"/>
    <w:qFormat/>
    <w:rsid w:val="00CB19D9"/>
    <w:pPr>
      <w:ind w:left="850" w:hanging="850"/>
    </w:pPr>
  </w:style>
  <w:style w:type="character" w:customStyle="1" w:styleId="BW2Gliederung4Zchn">
    <w:name w:val="BW_2Gliederung4 Zchn"/>
    <w:basedOn w:val="UAFlietextZchn"/>
    <w:link w:val="BW2Gliederung4"/>
    <w:rsid w:val="00CB19D9"/>
    <w:rPr>
      <w:rFonts w:ascii="Arial" w:hAnsi="Arial" w:cs="Arial"/>
      <w:color w:val="000000" w:themeColor="text1"/>
      <w:kern w:val="2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glossary/document.xml" Type="http://schemas.openxmlformats.org/officeDocument/2006/relationships/glossaryDocument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47DFF88FA145C19C0640286243F2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18F4B-654C-475F-BB70-54B311B48C79}"/>
      </w:docPartPr>
      <w:docPartBody>
        <w:p w:rsidR="003D49B2" w:rsidRDefault="003D49B2" w:rsidP="003D49B2">
          <w:pPr>
            <w:pStyle w:val="0A47DFF88FA145C19C0640286243F215"/>
          </w:pPr>
          <w:r w:rsidRPr="00B35D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BF"/>
    <w:rsid w:val="000437DC"/>
    <w:rsid w:val="00094089"/>
    <w:rsid w:val="00097B1E"/>
    <w:rsid w:val="000F2759"/>
    <w:rsid w:val="0015091D"/>
    <w:rsid w:val="001C5E06"/>
    <w:rsid w:val="00204113"/>
    <w:rsid w:val="003251E6"/>
    <w:rsid w:val="00392882"/>
    <w:rsid w:val="003B4B0D"/>
    <w:rsid w:val="003D49B2"/>
    <w:rsid w:val="00446FF5"/>
    <w:rsid w:val="0050552C"/>
    <w:rsid w:val="006374DC"/>
    <w:rsid w:val="00740D11"/>
    <w:rsid w:val="00764317"/>
    <w:rsid w:val="00815F06"/>
    <w:rsid w:val="00841F16"/>
    <w:rsid w:val="008446BF"/>
    <w:rsid w:val="008A59B8"/>
    <w:rsid w:val="00980C79"/>
    <w:rsid w:val="009D368C"/>
    <w:rsid w:val="00A45BC0"/>
    <w:rsid w:val="00A85A80"/>
    <w:rsid w:val="00A90CC1"/>
    <w:rsid w:val="00AA023C"/>
    <w:rsid w:val="00AD402F"/>
    <w:rsid w:val="00AE32DD"/>
    <w:rsid w:val="00BA2D32"/>
    <w:rsid w:val="00BF34DE"/>
    <w:rsid w:val="00C26A28"/>
    <w:rsid w:val="00DD5F7D"/>
    <w:rsid w:val="00DF3748"/>
    <w:rsid w:val="00E05ACB"/>
    <w:rsid w:val="00E44A91"/>
    <w:rsid w:val="00E570BF"/>
    <w:rsid w:val="00F17F99"/>
    <w:rsid w:val="00F60D28"/>
    <w:rsid w:val="00FD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49B2"/>
    <w:rPr>
      <w:color w:val="666666"/>
    </w:rPr>
  </w:style>
  <w:style w:type="paragraph" w:customStyle="1" w:styleId="0A47DFF88FA145C19C0640286243F215">
    <w:name w:val="0A47DFF88FA145C19C0640286243F215"/>
    <w:rsid w:val="003D49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>
  <b:Source>
    <b:Tag>Sta</b:Tag>
    <b:SourceType>Report</b:SourceType>
    <b:Guid>{E604064B-7F59-4CC6-BAE2-BA300473A62A}</b:Guid>
    <b:Title>Gestaltungsrichtlinien BW</b:Title>
    <b:Author>
      <b:Author>
        <b:NameList>
          <b:Person>
            <b:Last>Staatsministerium</b:Last>
          </b:Person>
        </b:NameList>
      </b:Author>
    </b:Author>
    <b:RefOrder>1</b:RefOrder>
  </b:Source>
</b:Sources>
</file>

<file path=customXml/item2.xml><?xml version="1.0" encoding="utf-8"?>
<c:configuration xmlns:c="http://ns.axespdf.com/word/configuration">
  <c:group id="Styles">
    <c:group id="UM_Bericht_Liste_Fortsetzung_Times">
      <c:property id="RoleID" type="string">ParagraphListContinue</c:property>
    </c:group>
    <c:group id="UM_Bericht_Liste2_Fortsetzung_Times12pt">
      <c:property id="RoleID" type="string">ParagraphListContinue</c:property>
      <c:property id="Level" type="integer">2</c:property>
    </c:group>
    <c:group id="UM_Bericht_Tabelle_Spaltenüberschrift">
      <c:property id="RoleID" type="string">ParagraphHeaderCell</c:property>
      <c:property id="Scope" type="integer">1</c:property>
    </c:group>
    <c:group id="UM_Bericht_Tabelle_Zeilenüberschrift">
      <c:property id="RoleID" type="string">ParagraphHeaderCell</c:property>
      <c:property id="Scope" type="integer">2</c:property>
    </c:group>
    <c:group id="UM_Bericht_Tabellenbeschr_ARIAL10pt">
      <c:property id="RoleID" type="string">ParagraphCaption</c:property>
    </c:group>
    <c:group id="UM_Bericht_Beschriftung_Arial_8pt">
      <c:property id="RoleID" type="string">ParagraphCaption</c:property>
    </c:group>
    <c:group id="UM_Bericht_Beschriftung_Formel_12pt">
      <c:property id="RoleID" type="string">ParagraphCaption</c:property>
    </c:group>
    <c:group id="_UA_Tabelle_Spaltenüberschrift↓">
      <c:property id="RoleID" type="string">ParagraphHeaderCell</c:property>
      <c:property id="Scope" type="integer">1</c:property>
    </c:group>
    <c:group id="_UA_Tabelle_Spaltenüberschrift↓_Ebene_1">
      <c:property id="RoleID" type="string">ParagraphHeaderCellComplex</c:property>
    </c:group>
    <c:group id="_UA_Tabelle_Spaltenüberschrift↓_Ebene_2">
      <c:property id="RoleID" type="string">ParagraphHeaderCellComplex</c:property>
      <c:property id="Level" type="integer">2</c:property>
    </c:group>
    <c:group id="_UA_Tabelle_Spaltenüberschrift↓_Ebene_3">
      <c:property id="RoleID" type="string">ParagraphHeaderCellComplex</c:property>
      <c:property id="Level" type="integer">3</c:property>
    </c:group>
    <c:group id="_UA_Tabelle_Spaltenüberschrift↓_Ebene_4">
      <c:property id="RoleID" type="string">ParagraphHeaderCellComplex</c:property>
      <c:property id="Level" type="integer">4</c:property>
    </c:group>
    <c:group id="_UA_Tabelle_Spaltenüberschrift↓_Ebene_5">
      <c:property id="RoleID" type="string">ParagraphHeaderCellComplex</c:property>
      <c:property id="Level" type="integer">5</c:property>
    </c:group>
    <c:group id="_UA_Tabelle_Zeilenüberschrift→">
      <c:property id="RoleID" type="string">ParagraphHeaderCell</c:property>
      <c:property id="Scope" type="integer">2</c:property>
    </c:group>
    <c:group id="_UA_Tabelle_Zeilenüberschrift→_Ebene_1">
      <c:property id="RoleID" type="string">ParagraphHeaderCellComplex</c:property>
      <c:property id="Down" type="boolean">false</c:property>
      <c:property id="Right" type="boolean">true</c:property>
    </c:group>
    <c:group id="_UA_Tabelle_Zeilenüberschrift→_Ebene_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UA_Tabelle_Zeilenüberschrift→_Ebene_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_UA_Tabelle_Zeilenüberschrift→_Ebene_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_UA_Tabelle_Zeilenüberschrift→_Ebene_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_UA_Liste_Fortsetzung_Ebene1">
      <c:property id="RoleID" type="string">ParagraphListContinue</c:property>
    </c:group>
    <c:group id="_UA_Liste_Fortsetzung_Ebene2">
      <c:property id="RoleID" type="string">ParagraphListContinue</c:property>
      <c:property id="Level" type="integer">2</c:property>
    </c:group>
    <c:group id="_UA_Bericht_Liste_Fortsetzung">
      <c:property id="RoleID" type="string">ParagraphListContinue</c:property>
    </c:group>
    <c:group id="_UA_Bericht_Tabelle_Spaltenüberschrift">
      <c:property id="RoleID" type="string">ParagraphHeaderCell</c:property>
      <c:property id="Scope" type="integer">1</c:property>
    </c:group>
    <c:group id="_UA_Bericht_Tabelle_Zeilenüberschrift">
      <c:property id="RoleID" type="string">ParagraphHeaderCell</c:property>
      <c:property id="Scope" type="integer">2</c:property>
    </c:group>
    <c:group id="_UA_Bericht_Liste2_Fortsetzung_12 pt">
      <c:property id="RoleID" type="string">ParagraphListContinue</c:property>
      <c:property id="Level" type="integer">2</c:property>
    </c:group>
    <c:group id="_UA_Titel">
      <c:property id="RoleID" type="string">ParagraphTitle</c:property>
    </c:group>
    <c:group id="_UA_Titel_Untertitel">
      <c:property id="RoleID" type="string">ParagraphSubtitle</c:property>
    </c:group>
    <c:group id="_UA_Tabellenbeschriftung">
      <c:property id="RoleID" type="string">ParagraphCaption</c:property>
    </c:group>
    <c:group id="_UA_Zitat">
      <c:property id="RoleID" type="string">ParagraphBlockQuote</c:property>
    </c:group>
    <c:group id="_UA_Abbildung_Beschriftung_kursiv">
      <c:property id="RoleID" type="string">ParagraphCaption</c:property>
    </c:group>
    <c:group id="_UA_Beschriftung_Abbildung">
      <c:property id="RoleID" type="string">ParagraphCaption</c:property>
    </c:group>
    <c:group id="_UA_Beschriftung_Tabelle">
      <c:property id="RoleID" type="string">ParagraphCaption</c:property>
    </c:group>
  </c:group>
  <c:group id="Content">
    <c:group id="5d922fba-b459-4ca9-87d5-073d3a48c360">
      <c:property id="RoleID" type="string">FigureArtifact</c:property>
    </c:group>
    <c:group id="c208ebbb-2208-488c-ae73-c2a72f457d37">
      <c:property id="RoleID" type="string">FigureFormula</c:property>
    </c:group>
    <c:group id="08ad86b9-4e89-406c-bcb6-9a3d3fcd4836">
      <c:property id="RoleID" type="string">TableLayoutTable</c:property>
    </c:group>
    <c:group id="58816d32-0b05-4f0b-a6fc-f7f297fe0c15">
      <c:property id="RoleID" type="string">FigureFormula</c:property>
    </c:group>
    <c:group id="12c83efd-b500-44e8-82dd-70baf6e10da9">
      <c:property id="RoleID" type="string">FigureFormula</c:property>
    </c:group>
    <c:group id="e9bf839e-1b32-430a-b8d1-a623bb64dfc0">
      <c:property id="RoleID" type="string">FigureFormula</c:property>
    </c:group>
    <c:group id="d5632060-1c09-4736-a258-9799ff00bbae">
      <c:property id="RoleID" type="string">FigureFormula</c:property>
    </c:group>
    <c:group id="6f6bb2d7-954e-459c-8206-fa0da6d5f410">
      <c:property id="RoleID" type="string">FigureFormula</c:property>
    </c:group>
    <c:group id="28825eff-8e53-40d4-8971-a0726de5e66f">
      <c:property id="RoleID" type="string">TableTable</c:property>
    </c:group>
    <c:group id="3c7ab309-77ac-4819-ab3e-6e545e4a1c81">
      <c:property id="RoleID" type="string">TableDefinitionList</c:property>
    </c:group>
    <c:group id="932b7123-a009-448f-8719-211f45b9cf72">
      <c:property id="RoleID" type="string">TableLayoutTable</c:property>
    </c:group>
    <c:group id="e440371f-9b3c-4f02-811e-02644d6f4666">
      <c:property id="RoleID" type="string">FigureFormula</c:property>
    </c:group>
    <c:group id="af259f74-bcec-4e98-9620-cd55e1263bbf">
      <c:property id="RoleID" type="string">TableLayoutTable</c:property>
    </c:group>
    <c:group id="bf8f1bb2-e3c5-4dff-8fa8-b06c08b04885">
      <c:property id="RoleID" type="string">FigureFormula</c:property>
    </c:group>
    <c:group id="82f89f5b-dd90-459f-97b7-ce3cf1682f08">
      <c:property id="RoleID" type="string">TableTable</c:property>
    </c:group>
    <c:group id="9c7c43d1-5b56-4bb9-8349-9e459f4a5539">
      <c:property id="RoleID" type="string">TableTable</c:property>
    </c:group>
    <c:group id="917e5f33-8518-4a15-9b35-4a8b054a707b">
      <c:property id="RoleID" type="string">FigureFigure</c:property>
    </c:group>
    <c:group id="6ed13317-b03d-47ee-9771-f32554978ce2">
      <c:property id="RoleID" type="string">FigureFigure</c:property>
    </c:group>
    <c:group id="6426186b-4157-4ad6-b3db-6b5afbef88fe">
      <c:property id="RoleID" type="string">FigureArtifact</c:property>
    </c:group>
    <c:group id="40e72e43-8318-49a9-982c-9883d8ce0284">
      <c:property id="RoleID" type="string">TableLayoutTable</c:property>
    </c:group>
    <c:group id="7f2541a8-e7ed-4deb-89e6-a75c445d1b7d">
      <c:property id="RoleID" type="string">FigureFormula</c:property>
    </c:group>
    <c:group id="79eed645-7939-46d0-92fd-d7aa36b69c4e">
      <c:property id="RoleID" type="string">FigureFigure</c:property>
    </c:group>
    <c:group id="18825054-2963-4d3f-84a6-bed290aea90a">
      <c:property id="RoleID" type="string">FigureFigure</c:property>
    </c:group>
    <c:group id="f9c56c00-1b3b-4038-b04e-13cb8d5be190">
      <c:property id="RoleID" type="string">FigureFigure</c:property>
    </c:group>
    <c:group id="22ceb699-e3ef-46c6-8dc7-3b1e6f41c5fd">
      <c:property id="RoleID" type="string">FigureFigure</c:property>
    </c:group>
    <c:group id="2e511e99-b61a-4bb8-a9e6-84bf2ae0043a">
      <c:property id="RoleID" type="string">FigureFigure</c:property>
    </c:group>
    <c:group id="4e64dda5-95ae-4a82-ae14-6cbeb0ea428b">
      <c:property id="RoleID" type="string">FigureFigure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CFA42C25-D846-4AC7-95D6-536F002022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CD737-AB00-4618-839E-2CBB9F982E3F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195</Words>
  <Characters>1422</Characters>
  <Application/>
  <DocSecurity>0</DocSecurity>
  <Lines>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Fachbericht</vt:lpstr>
    </vt:vector>
  </TitlesOfParts>
  <Company/>
  <LinksUpToDate>false</LinksUpToDate>
  <CharactersWithSpaces>1571</CharactersWithSpaces>
  <SharedDoc>false</SharedDoc>
  <HyperlinksChanged>false</HyperlinksChanged>
  <AppVersion>16.0000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